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C0BB5" w:rsidRPr="00D039AD" w:rsidRDefault="00000B96" w:rsidP="00154625">
      <w:pPr>
        <w:spacing w:after="0" w:line="360" w:lineRule="auto"/>
        <w:ind w:left="2160" w:firstLine="720"/>
        <w:rPr>
          <w:rFonts w:ascii="Times New Roman" w:eastAsia="Arial" w:hAnsi="Times New Roman" w:cs="Times New Roman"/>
          <w:b/>
          <w:color w:val="0000FF"/>
          <w:sz w:val="24"/>
          <w:szCs w:val="24"/>
        </w:rPr>
      </w:pPr>
      <w:r w:rsidRPr="00D039AD">
        <w:rPr>
          <w:rFonts w:ascii="Times New Roman" w:eastAsia="Arial" w:hAnsi="Times New Roman" w:cs="Times New Roman"/>
          <w:b/>
          <w:color w:val="0000FF"/>
          <w:sz w:val="24"/>
          <w:szCs w:val="24"/>
        </w:rPr>
        <w:t xml:space="preserve">  Tammy's Little Angels Childcare</w:t>
      </w:r>
    </w:p>
    <w:p w14:paraId="00000002" w14:textId="77777777" w:rsidR="008C0BB5" w:rsidRPr="00D039AD" w:rsidRDefault="00000B96" w:rsidP="00154625">
      <w:pPr>
        <w:spacing w:after="0" w:line="360" w:lineRule="auto"/>
        <w:ind w:left="2160" w:firstLine="720"/>
        <w:rPr>
          <w:rFonts w:ascii="Times New Roman" w:eastAsia="Arial" w:hAnsi="Times New Roman" w:cs="Times New Roman"/>
          <w:b/>
          <w:color w:val="0000FF"/>
          <w:sz w:val="24"/>
          <w:szCs w:val="24"/>
        </w:rPr>
      </w:pPr>
      <w:r w:rsidRPr="00D039AD">
        <w:rPr>
          <w:rFonts w:ascii="Times New Roman" w:eastAsia="Arial" w:hAnsi="Times New Roman" w:cs="Times New Roman"/>
          <w:b/>
          <w:color w:val="0000FF"/>
          <w:sz w:val="24"/>
          <w:szCs w:val="24"/>
        </w:rPr>
        <w:t xml:space="preserve">              Tammy Starkey</w:t>
      </w:r>
    </w:p>
    <w:p w14:paraId="00000003" w14:textId="77777777" w:rsidR="008C0BB5" w:rsidRPr="00D039AD" w:rsidRDefault="00000B96" w:rsidP="00154625">
      <w:pPr>
        <w:spacing w:after="0" w:line="360" w:lineRule="auto"/>
        <w:rPr>
          <w:rFonts w:ascii="Times New Roman" w:eastAsia="Arial" w:hAnsi="Times New Roman" w:cs="Times New Roman"/>
          <w:b/>
          <w:color w:val="0000FF"/>
          <w:sz w:val="24"/>
          <w:szCs w:val="24"/>
        </w:rPr>
      </w:pPr>
      <w:r w:rsidRPr="00D039AD">
        <w:rPr>
          <w:rFonts w:ascii="Times New Roman" w:eastAsia="Arial" w:hAnsi="Times New Roman" w:cs="Times New Roman"/>
          <w:b/>
          <w:color w:val="0000FF"/>
          <w:sz w:val="24"/>
          <w:szCs w:val="24"/>
        </w:rPr>
        <w:t xml:space="preserve">                                           3936 W Calvert Ct Wichita, KS 67217</w:t>
      </w:r>
    </w:p>
    <w:p w14:paraId="00000004" w14:textId="63357C9F" w:rsidR="008C0BB5" w:rsidRPr="00D039AD" w:rsidRDefault="00000B96" w:rsidP="00154625">
      <w:pPr>
        <w:spacing w:after="0" w:line="360" w:lineRule="auto"/>
        <w:ind w:left="1440" w:firstLine="720"/>
        <w:rPr>
          <w:rFonts w:ascii="Times New Roman" w:eastAsia="Arial" w:hAnsi="Times New Roman" w:cs="Times New Roman"/>
          <w:b/>
          <w:color w:val="0000FF"/>
          <w:sz w:val="24"/>
          <w:szCs w:val="24"/>
        </w:rPr>
      </w:pPr>
      <w:r w:rsidRPr="00D039AD">
        <w:rPr>
          <w:rFonts w:ascii="Times New Roman" w:eastAsia="Arial" w:hAnsi="Times New Roman" w:cs="Times New Roman"/>
          <w:b/>
          <w:color w:val="0000FF"/>
          <w:sz w:val="24"/>
          <w:szCs w:val="24"/>
        </w:rPr>
        <w:t xml:space="preserve">               Childcare Contract 202</w:t>
      </w:r>
      <w:r w:rsidR="00515C27" w:rsidRPr="00D039AD">
        <w:rPr>
          <w:rFonts w:ascii="Times New Roman" w:eastAsia="Arial" w:hAnsi="Times New Roman" w:cs="Times New Roman"/>
          <w:b/>
          <w:color w:val="0000FF"/>
          <w:sz w:val="24"/>
          <w:szCs w:val="24"/>
        </w:rPr>
        <w:t>6</w:t>
      </w:r>
      <w:r w:rsidR="00E704DF" w:rsidRPr="00D039AD">
        <w:rPr>
          <w:rFonts w:ascii="Times New Roman" w:eastAsia="Arial" w:hAnsi="Times New Roman" w:cs="Times New Roman"/>
          <w:b/>
          <w:color w:val="0000FF"/>
          <w:sz w:val="24"/>
          <w:szCs w:val="24"/>
        </w:rPr>
        <w:t>-202</w:t>
      </w:r>
      <w:r w:rsidR="00515C27" w:rsidRPr="00D039AD">
        <w:rPr>
          <w:rFonts w:ascii="Times New Roman" w:eastAsia="Arial" w:hAnsi="Times New Roman" w:cs="Times New Roman"/>
          <w:b/>
          <w:color w:val="0000FF"/>
          <w:sz w:val="24"/>
          <w:szCs w:val="24"/>
        </w:rPr>
        <w:t>7</w:t>
      </w:r>
    </w:p>
    <w:p w14:paraId="00000005" w14:textId="77777777" w:rsidR="008C0BB5" w:rsidRPr="00D039AD" w:rsidRDefault="008C0BB5" w:rsidP="00154625">
      <w:pPr>
        <w:spacing w:after="0" w:line="360" w:lineRule="auto"/>
        <w:rPr>
          <w:rFonts w:ascii="Times New Roman" w:eastAsia="Arial" w:hAnsi="Times New Roman" w:cs="Times New Roman"/>
          <w:b/>
          <w:color w:val="0000FF"/>
          <w:sz w:val="24"/>
          <w:szCs w:val="24"/>
        </w:rPr>
      </w:pPr>
    </w:p>
    <w:p w14:paraId="00000006"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By signing this contract, you agree to the terms and conditions outlined in the Parent Handbook. This contract will cover your child (ren)’s care for a term of one year from date of signature, unless otherwise noted. Tuition rates may change periodically at my discretion, but not during the term of this contract.</w:t>
      </w:r>
    </w:p>
    <w:p w14:paraId="00000007" w14:textId="77777777" w:rsidR="008C0BB5" w:rsidRPr="00D039AD" w:rsidRDefault="008C0BB5" w:rsidP="00154625">
      <w:pPr>
        <w:spacing w:after="0" w:line="360" w:lineRule="auto"/>
        <w:rPr>
          <w:rFonts w:ascii="Times New Roman" w:eastAsia="Arial" w:hAnsi="Times New Roman" w:cs="Times New Roman"/>
          <w:b/>
          <w:color w:val="0000FF"/>
          <w:sz w:val="24"/>
          <w:szCs w:val="24"/>
        </w:rPr>
      </w:pPr>
    </w:p>
    <w:p w14:paraId="00000008"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color w:val="000000"/>
          <w:sz w:val="24"/>
          <w:szCs w:val="24"/>
        </w:rPr>
        <w:t>1.</w:t>
      </w:r>
      <w:r w:rsidRPr="00D039AD">
        <w:rPr>
          <w:rFonts w:ascii="Times New Roman" w:eastAsia="Arial" w:hAnsi="Times New Roman" w:cs="Times New Roman"/>
          <w:b/>
          <w:color w:val="000000"/>
          <w:sz w:val="24"/>
          <w:szCs w:val="24"/>
        </w:rPr>
        <w:t xml:space="preserve"> This agreement is made between:  </w:t>
      </w:r>
      <w:r w:rsidRPr="00D039AD">
        <w:rPr>
          <w:rFonts w:ascii="Times New Roman" w:eastAsia="Arial" w:hAnsi="Times New Roman" w:cs="Times New Roman"/>
          <w:color w:val="000000"/>
          <w:sz w:val="24"/>
          <w:szCs w:val="24"/>
        </w:rPr>
        <w:t xml:space="preserve">_____________________   </w:t>
      </w:r>
      <w:r w:rsidRPr="00D039AD">
        <w:rPr>
          <w:rFonts w:ascii="Times New Roman" w:eastAsia="Arial" w:hAnsi="Times New Roman" w:cs="Times New Roman"/>
          <w:sz w:val="24"/>
          <w:szCs w:val="24"/>
        </w:rPr>
        <w:t xml:space="preserve">Mother/Guardian     </w:t>
      </w:r>
    </w:p>
    <w:p w14:paraId="00000009" w14:textId="77777777" w:rsidR="008C0BB5" w:rsidRPr="00D039AD" w:rsidRDefault="008C0BB5" w:rsidP="00154625">
      <w:pPr>
        <w:spacing w:after="0" w:line="360" w:lineRule="auto"/>
        <w:rPr>
          <w:rFonts w:ascii="Times New Roman" w:eastAsia="Arial" w:hAnsi="Times New Roman" w:cs="Times New Roman"/>
          <w:b/>
          <w:color w:val="0000FF"/>
          <w:sz w:val="24"/>
          <w:szCs w:val="24"/>
        </w:rPr>
      </w:pPr>
    </w:p>
    <w:p w14:paraId="0000000A" w14:textId="77777777" w:rsidR="008C0BB5" w:rsidRPr="00D039AD" w:rsidRDefault="00000B96" w:rsidP="00154625">
      <w:pPr>
        <w:spacing w:after="0" w:line="360" w:lineRule="auto"/>
        <w:rPr>
          <w:rFonts w:ascii="Times New Roman" w:eastAsia="Arial" w:hAnsi="Times New Roman" w:cs="Times New Roman"/>
          <w:color w:val="0000FF"/>
          <w:sz w:val="24"/>
          <w:szCs w:val="24"/>
        </w:rPr>
      </w:pPr>
      <w:r w:rsidRPr="00D039AD">
        <w:rPr>
          <w:rFonts w:ascii="Times New Roman" w:eastAsia="Arial" w:hAnsi="Times New Roman" w:cs="Times New Roman"/>
          <w:sz w:val="24"/>
          <w:szCs w:val="24"/>
        </w:rPr>
        <w:t>_________________________   (          ) _________-______      (         )_____-_____</w:t>
      </w:r>
      <w:r w:rsidRPr="00D039AD">
        <w:rPr>
          <w:rFonts w:ascii="Times New Roman" w:eastAsia="Arial" w:hAnsi="Times New Roman" w:cs="Times New Roman"/>
          <w:sz w:val="24"/>
          <w:szCs w:val="24"/>
        </w:rPr>
        <w:tab/>
      </w:r>
    </w:p>
    <w:p w14:paraId="0000000B"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Address</w:t>
      </w:r>
      <w:r w:rsidRPr="00D039AD">
        <w:rPr>
          <w:rFonts w:ascii="Times New Roman" w:eastAsia="Arial" w:hAnsi="Times New Roman" w:cs="Times New Roman"/>
          <w:sz w:val="24"/>
          <w:szCs w:val="24"/>
        </w:rPr>
        <w:tab/>
      </w:r>
      <w:r w:rsidRPr="00D039AD">
        <w:rPr>
          <w:rFonts w:ascii="Times New Roman" w:eastAsia="Arial" w:hAnsi="Times New Roman" w:cs="Times New Roman"/>
          <w:sz w:val="24"/>
          <w:szCs w:val="24"/>
        </w:rPr>
        <w:tab/>
      </w:r>
      <w:r w:rsidRPr="00D039AD">
        <w:rPr>
          <w:rFonts w:ascii="Times New Roman" w:eastAsia="Arial" w:hAnsi="Times New Roman" w:cs="Times New Roman"/>
          <w:sz w:val="24"/>
          <w:szCs w:val="24"/>
        </w:rPr>
        <w:tab/>
        <w:t xml:space="preserve">                  Home phone</w:t>
      </w:r>
      <w:r w:rsidRPr="00D039AD">
        <w:rPr>
          <w:rFonts w:ascii="Times New Roman" w:eastAsia="Arial" w:hAnsi="Times New Roman" w:cs="Times New Roman"/>
          <w:sz w:val="24"/>
          <w:szCs w:val="24"/>
        </w:rPr>
        <w:tab/>
        <w:t xml:space="preserve">               Work phone</w:t>
      </w:r>
      <w:r w:rsidRPr="00D039AD">
        <w:rPr>
          <w:rFonts w:ascii="Times New Roman" w:eastAsia="Arial" w:hAnsi="Times New Roman" w:cs="Times New Roman"/>
          <w:sz w:val="24"/>
          <w:szCs w:val="24"/>
        </w:rPr>
        <w:tab/>
      </w:r>
    </w:p>
    <w:p w14:paraId="0000000C" w14:textId="77777777" w:rsidR="008C0BB5" w:rsidRPr="00D039AD" w:rsidRDefault="008C0BB5" w:rsidP="00154625">
      <w:pPr>
        <w:spacing w:after="0" w:line="360" w:lineRule="auto"/>
        <w:rPr>
          <w:rFonts w:ascii="Times New Roman" w:eastAsia="Arial" w:hAnsi="Times New Roman" w:cs="Times New Roman"/>
          <w:sz w:val="24"/>
          <w:szCs w:val="24"/>
        </w:rPr>
      </w:pPr>
    </w:p>
    <w:p w14:paraId="0000000D"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_____________________ Father/Guardian name</w:t>
      </w:r>
    </w:p>
    <w:p w14:paraId="0000000E" w14:textId="77777777" w:rsidR="008C0BB5" w:rsidRPr="00D039AD" w:rsidRDefault="008C0BB5" w:rsidP="00154625">
      <w:pPr>
        <w:spacing w:after="0" w:line="360" w:lineRule="auto"/>
        <w:rPr>
          <w:rFonts w:ascii="Times New Roman" w:eastAsia="Arial" w:hAnsi="Times New Roman" w:cs="Times New Roman"/>
          <w:sz w:val="24"/>
          <w:szCs w:val="24"/>
        </w:rPr>
      </w:pPr>
    </w:p>
    <w:p w14:paraId="0000000F"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_________________________     (         ) ________-________  (        )_____-_______</w:t>
      </w:r>
      <w:r w:rsidRPr="00D039AD">
        <w:rPr>
          <w:rFonts w:ascii="Times New Roman" w:eastAsia="Arial" w:hAnsi="Times New Roman" w:cs="Times New Roman"/>
          <w:sz w:val="24"/>
          <w:szCs w:val="24"/>
        </w:rPr>
        <w:tab/>
      </w:r>
    </w:p>
    <w:p w14:paraId="00000010"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ab/>
        <w:t xml:space="preserve"> Address</w:t>
      </w:r>
      <w:r w:rsidRPr="00D039AD">
        <w:rPr>
          <w:rFonts w:ascii="Times New Roman" w:eastAsia="Arial" w:hAnsi="Times New Roman" w:cs="Times New Roman"/>
          <w:sz w:val="24"/>
          <w:szCs w:val="24"/>
        </w:rPr>
        <w:tab/>
      </w:r>
      <w:r w:rsidRPr="00D039AD">
        <w:rPr>
          <w:rFonts w:ascii="Times New Roman" w:eastAsia="Arial" w:hAnsi="Times New Roman" w:cs="Times New Roman"/>
          <w:sz w:val="24"/>
          <w:szCs w:val="24"/>
        </w:rPr>
        <w:tab/>
      </w:r>
      <w:r w:rsidRPr="00D039AD">
        <w:rPr>
          <w:rFonts w:ascii="Times New Roman" w:eastAsia="Arial" w:hAnsi="Times New Roman" w:cs="Times New Roman"/>
          <w:sz w:val="24"/>
          <w:szCs w:val="24"/>
        </w:rPr>
        <w:tab/>
        <w:t xml:space="preserve">                    Home phone</w:t>
      </w:r>
      <w:r w:rsidRPr="00D039AD">
        <w:rPr>
          <w:rFonts w:ascii="Times New Roman" w:eastAsia="Arial" w:hAnsi="Times New Roman" w:cs="Times New Roman"/>
          <w:sz w:val="24"/>
          <w:szCs w:val="24"/>
        </w:rPr>
        <w:tab/>
        <w:t xml:space="preserve">               Work phone</w:t>
      </w:r>
      <w:r w:rsidRPr="00D039AD">
        <w:rPr>
          <w:rFonts w:ascii="Times New Roman" w:eastAsia="Arial" w:hAnsi="Times New Roman" w:cs="Times New Roman"/>
          <w:sz w:val="24"/>
          <w:szCs w:val="24"/>
        </w:rPr>
        <w:tab/>
      </w:r>
    </w:p>
    <w:p w14:paraId="00000011" w14:textId="77777777" w:rsidR="008C0BB5" w:rsidRPr="00D039AD" w:rsidRDefault="008C0BB5" w:rsidP="00154625">
      <w:pPr>
        <w:spacing w:after="0" w:line="360" w:lineRule="auto"/>
        <w:rPr>
          <w:rFonts w:ascii="Times New Roman" w:eastAsia="Arial" w:hAnsi="Times New Roman" w:cs="Times New Roman"/>
          <w:sz w:val="24"/>
          <w:szCs w:val="24"/>
        </w:rPr>
      </w:pPr>
    </w:p>
    <w:p w14:paraId="00000012" w14:textId="77777777" w:rsidR="008C0BB5" w:rsidRPr="00D039AD" w:rsidRDefault="008C0BB5" w:rsidP="00154625">
      <w:pPr>
        <w:spacing w:after="0" w:line="360" w:lineRule="auto"/>
        <w:rPr>
          <w:rFonts w:ascii="Times New Roman" w:eastAsia="Arial" w:hAnsi="Times New Roman" w:cs="Times New Roman"/>
          <w:sz w:val="24"/>
          <w:szCs w:val="24"/>
        </w:rPr>
      </w:pPr>
    </w:p>
    <w:p w14:paraId="00000013"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AND</w:t>
      </w:r>
    </w:p>
    <w:p w14:paraId="00000014" w14:textId="77777777" w:rsidR="008C0BB5" w:rsidRPr="00D039AD" w:rsidRDefault="008C0BB5" w:rsidP="00154625">
      <w:pPr>
        <w:spacing w:after="0" w:line="360" w:lineRule="auto"/>
        <w:rPr>
          <w:rFonts w:ascii="Times New Roman" w:eastAsia="Arial" w:hAnsi="Times New Roman" w:cs="Times New Roman"/>
          <w:sz w:val="24"/>
          <w:szCs w:val="24"/>
        </w:rPr>
      </w:pPr>
    </w:p>
    <w:p w14:paraId="00000015" w14:textId="77777777" w:rsidR="008C0BB5" w:rsidRPr="00D039AD" w:rsidRDefault="00000B96" w:rsidP="00154625">
      <w:pPr>
        <w:spacing w:after="0" w:line="360" w:lineRule="auto"/>
        <w:rPr>
          <w:rFonts w:ascii="Times New Roman" w:eastAsia="Arial" w:hAnsi="Times New Roman" w:cs="Times New Roman"/>
          <w:b/>
          <w:sz w:val="24"/>
          <w:szCs w:val="24"/>
        </w:rPr>
      </w:pPr>
      <w:r w:rsidRPr="00D039AD">
        <w:rPr>
          <w:rFonts w:ascii="Times New Roman" w:eastAsia="Arial" w:hAnsi="Times New Roman" w:cs="Times New Roman"/>
          <w:b/>
          <w:sz w:val="24"/>
          <w:szCs w:val="24"/>
          <w:u w:val="single"/>
        </w:rPr>
        <w:t>Tammy Starkey</w:t>
      </w:r>
      <w:r w:rsidRPr="00D039AD">
        <w:rPr>
          <w:rFonts w:ascii="Times New Roman" w:eastAsia="Arial" w:hAnsi="Times New Roman" w:cs="Times New Roman"/>
          <w:b/>
          <w:sz w:val="24"/>
          <w:szCs w:val="24"/>
        </w:rPr>
        <w:t xml:space="preserve">      </w:t>
      </w:r>
      <w:r w:rsidRPr="00D039AD">
        <w:rPr>
          <w:rFonts w:ascii="Times New Roman" w:eastAsia="Arial" w:hAnsi="Times New Roman" w:cs="Times New Roman"/>
          <w:b/>
          <w:color w:val="000000"/>
          <w:sz w:val="24"/>
          <w:szCs w:val="24"/>
        </w:rPr>
        <w:t xml:space="preserve">3936 W Calvert Ct Wichita, KS 67217 </w:t>
      </w:r>
      <w:proofErr w:type="gramStart"/>
      <w:r w:rsidRPr="00D039AD">
        <w:rPr>
          <w:rFonts w:ascii="Times New Roman" w:eastAsia="Arial" w:hAnsi="Times New Roman" w:cs="Times New Roman"/>
          <w:b/>
          <w:color w:val="000000"/>
          <w:sz w:val="24"/>
          <w:szCs w:val="24"/>
        </w:rPr>
        <w:t xml:space="preserve">   </w:t>
      </w:r>
      <w:r w:rsidRPr="00D039AD">
        <w:rPr>
          <w:rFonts w:ascii="Times New Roman" w:eastAsia="Arial" w:hAnsi="Times New Roman" w:cs="Times New Roman"/>
          <w:b/>
          <w:sz w:val="24"/>
          <w:szCs w:val="24"/>
        </w:rPr>
        <w:t>(</w:t>
      </w:r>
      <w:proofErr w:type="gramEnd"/>
      <w:r w:rsidRPr="00D039AD">
        <w:rPr>
          <w:rFonts w:ascii="Times New Roman" w:eastAsia="Arial" w:hAnsi="Times New Roman" w:cs="Times New Roman"/>
          <w:b/>
          <w:sz w:val="24"/>
          <w:szCs w:val="24"/>
        </w:rPr>
        <w:t>316)393-3757</w:t>
      </w:r>
    </w:p>
    <w:p w14:paraId="00000016"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ab/>
      </w:r>
    </w:p>
    <w:p w14:paraId="00000017" w14:textId="77777777" w:rsidR="008C0BB5" w:rsidRPr="00D039AD" w:rsidRDefault="008C0BB5" w:rsidP="00154625">
      <w:pPr>
        <w:spacing w:after="0" w:line="360" w:lineRule="auto"/>
        <w:rPr>
          <w:rFonts w:ascii="Times New Roman" w:eastAsia="Arial" w:hAnsi="Times New Roman" w:cs="Times New Roman"/>
          <w:sz w:val="24"/>
          <w:szCs w:val="24"/>
        </w:rPr>
      </w:pPr>
    </w:p>
    <w:p w14:paraId="00000018" w14:textId="77777777" w:rsidR="008C0BB5" w:rsidRPr="00D039AD" w:rsidRDefault="00000B96" w:rsidP="00154625">
      <w:pPr>
        <w:numPr>
          <w:ilvl w:val="0"/>
          <w:numId w:val="2"/>
        </w:numPr>
        <w:tabs>
          <w:tab w:val="left" w:pos="0"/>
        </w:tabs>
        <w:spacing w:after="0" w:line="360" w:lineRule="auto"/>
        <w:ind w:left="90" w:hanging="90"/>
        <w:rPr>
          <w:rFonts w:ascii="Times New Roman" w:eastAsia="Arial" w:hAnsi="Times New Roman" w:cs="Times New Roman"/>
          <w:b/>
          <w:color w:val="000000"/>
          <w:sz w:val="24"/>
          <w:szCs w:val="24"/>
        </w:rPr>
      </w:pPr>
      <w:r w:rsidRPr="00D039AD">
        <w:rPr>
          <w:rFonts w:ascii="Times New Roman" w:eastAsia="Arial" w:hAnsi="Times New Roman" w:cs="Times New Roman"/>
          <w:b/>
          <w:color w:val="000000"/>
          <w:sz w:val="24"/>
          <w:szCs w:val="24"/>
        </w:rPr>
        <w:t>Name of Child/ren that are in child care for</w:t>
      </w:r>
    </w:p>
    <w:p w14:paraId="00000019" w14:textId="77777777" w:rsidR="008C0BB5" w:rsidRPr="00D039AD" w:rsidRDefault="008C0BB5" w:rsidP="00154625">
      <w:pPr>
        <w:spacing w:after="0" w:line="360" w:lineRule="auto"/>
        <w:rPr>
          <w:rFonts w:ascii="Times New Roman" w:eastAsia="Arial" w:hAnsi="Times New Roman" w:cs="Times New Roman"/>
          <w:sz w:val="24"/>
          <w:szCs w:val="24"/>
        </w:rPr>
      </w:pPr>
    </w:p>
    <w:p w14:paraId="0000001A"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________________________________________         _________________________</w:t>
      </w:r>
      <w:r w:rsidRPr="00D039AD">
        <w:rPr>
          <w:rFonts w:ascii="Times New Roman" w:eastAsia="Arial" w:hAnsi="Times New Roman" w:cs="Times New Roman"/>
          <w:sz w:val="24"/>
          <w:szCs w:val="24"/>
        </w:rPr>
        <w:tab/>
      </w:r>
    </w:p>
    <w:p w14:paraId="09175504" w14:textId="77777777" w:rsidR="00154625" w:rsidRPr="00D039AD" w:rsidRDefault="00154625" w:rsidP="00154625">
      <w:pPr>
        <w:spacing w:after="0" w:line="360" w:lineRule="auto"/>
        <w:rPr>
          <w:rFonts w:ascii="Times New Roman" w:eastAsia="Arial" w:hAnsi="Times New Roman" w:cs="Times New Roman"/>
          <w:sz w:val="24"/>
          <w:szCs w:val="24"/>
        </w:rPr>
      </w:pPr>
    </w:p>
    <w:p w14:paraId="0000001D" w14:textId="77777777" w:rsidR="008C0BB5" w:rsidRPr="00D039AD" w:rsidRDefault="008C0BB5" w:rsidP="00154625">
      <w:pPr>
        <w:spacing w:after="0" w:line="360" w:lineRule="auto"/>
        <w:rPr>
          <w:rFonts w:ascii="Times New Roman" w:eastAsia="Arial" w:hAnsi="Times New Roman" w:cs="Times New Roman"/>
          <w:sz w:val="24"/>
          <w:szCs w:val="24"/>
        </w:rPr>
      </w:pPr>
    </w:p>
    <w:p w14:paraId="0000001E" w14:textId="77777777" w:rsidR="008C0BB5" w:rsidRPr="00D039AD" w:rsidRDefault="008C0BB5" w:rsidP="00154625">
      <w:pPr>
        <w:spacing w:after="0" w:line="360" w:lineRule="auto"/>
        <w:rPr>
          <w:rFonts w:ascii="Times New Roman" w:eastAsia="Arial" w:hAnsi="Times New Roman" w:cs="Times New Roman"/>
          <w:sz w:val="24"/>
          <w:szCs w:val="24"/>
        </w:rPr>
      </w:pPr>
    </w:p>
    <w:p w14:paraId="0000001F" w14:textId="77777777" w:rsidR="008C0BB5" w:rsidRPr="00D039AD" w:rsidRDefault="00000B96" w:rsidP="00154625">
      <w:pPr>
        <w:numPr>
          <w:ilvl w:val="0"/>
          <w:numId w:val="3"/>
        </w:numPr>
        <w:spacing w:after="0" w:line="360" w:lineRule="auto"/>
        <w:rPr>
          <w:rFonts w:ascii="Times New Roman" w:eastAsia="Arial" w:hAnsi="Times New Roman" w:cs="Times New Roman"/>
          <w:b/>
          <w:sz w:val="24"/>
          <w:szCs w:val="24"/>
        </w:rPr>
      </w:pPr>
      <w:r w:rsidRPr="00D039AD">
        <w:rPr>
          <w:rFonts w:ascii="Times New Roman" w:eastAsia="Arial" w:hAnsi="Times New Roman" w:cs="Times New Roman"/>
          <w:b/>
          <w:color w:val="000000"/>
          <w:sz w:val="24"/>
          <w:szCs w:val="24"/>
          <w:u w:val="single"/>
        </w:rPr>
        <w:t>Agreed Rate and Payment Policy</w:t>
      </w:r>
      <w:r w:rsidRPr="00D039AD">
        <w:rPr>
          <w:rFonts w:ascii="Times New Roman" w:eastAsia="Arial" w:hAnsi="Times New Roman" w:cs="Times New Roman"/>
          <w:b/>
          <w:color w:val="0000FF"/>
          <w:sz w:val="24"/>
          <w:szCs w:val="24"/>
        </w:rPr>
        <w:t>:</w:t>
      </w:r>
    </w:p>
    <w:p w14:paraId="00000020" w14:textId="77777777" w:rsidR="008C0BB5" w:rsidRPr="00D039AD" w:rsidRDefault="008C0BB5" w:rsidP="00154625">
      <w:pPr>
        <w:spacing w:after="0" w:line="360" w:lineRule="auto"/>
        <w:ind w:left="360"/>
        <w:rPr>
          <w:rFonts w:ascii="Times New Roman" w:eastAsia="Arial" w:hAnsi="Times New Roman" w:cs="Times New Roman"/>
          <w:b/>
          <w:color w:val="0000FF"/>
          <w:sz w:val="24"/>
          <w:szCs w:val="24"/>
        </w:rPr>
      </w:pPr>
    </w:p>
    <w:p w14:paraId="00000021"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A weekly rate of $_____________will be charged for childcare services. Full time/Part-time Childcare will be available Monday thru Friday from _______ a.m.________ p.m.   Payment of fees is due and payable </w:t>
      </w:r>
      <w:r w:rsidRPr="00D039AD">
        <w:rPr>
          <w:rFonts w:ascii="Times New Roman" w:eastAsia="Arial" w:hAnsi="Times New Roman" w:cs="Times New Roman"/>
          <w:sz w:val="24"/>
          <w:szCs w:val="24"/>
          <w:u w:val="single"/>
        </w:rPr>
        <w:t>in advance</w:t>
      </w:r>
      <w:r w:rsidRPr="00D039AD">
        <w:rPr>
          <w:rFonts w:ascii="Times New Roman" w:eastAsia="Arial" w:hAnsi="Times New Roman" w:cs="Times New Roman"/>
          <w:sz w:val="24"/>
          <w:szCs w:val="24"/>
        </w:rPr>
        <w:t xml:space="preserve"> on the child’s first contracted day each week.  If a child is absent due to illness, payment is expected on the first day of attendance for the complete week(s).  At the time of enrollment, parents will be required to sign a tuition agreement as well as providing two week’s tuition in advance; </w:t>
      </w:r>
      <w:proofErr w:type="gramStart"/>
      <w:r w:rsidRPr="00D039AD">
        <w:rPr>
          <w:rFonts w:ascii="Times New Roman" w:eastAsia="Arial" w:hAnsi="Times New Roman" w:cs="Times New Roman"/>
          <w:sz w:val="24"/>
          <w:szCs w:val="24"/>
        </w:rPr>
        <w:t>plus</w:t>
      </w:r>
      <w:proofErr w:type="gramEnd"/>
      <w:r w:rsidRPr="00D039AD">
        <w:rPr>
          <w:rFonts w:ascii="Times New Roman" w:eastAsia="Arial" w:hAnsi="Times New Roman" w:cs="Times New Roman"/>
          <w:sz w:val="24"/>
          <w:szCs w:val="24"/>
        </w:rPr>
        <w:t xml:space="preserve"> the first week of care if starting that week.  The 1st week of tuition is </w:t>
      </w:r>
      <w:r w:rsidRPr="00D039AD">
        <w:rPr>
          <w:rFonts w:ascii="Times New Roman" w:eastAsia="Arial" w:hAnsi="Times New Roman" w:cs="Times New Roman"/>
          <w:smallCaps/>
          <w:sz w:val="24"/>
          <w:szCs w:val="24"/>
          <w:u w:val="single"/>
        </w:rPr>
        <w:t>NON-REFUNDABLE.</w:t>
      </w:r>
      <w:r w:rsidRPr="00D039AD">
        <w:rPr>
          <w:rFonts w:ascii="Times New Roman" w:eastAsia="Arial" w:hAnsi="Times New Roman" w:cs="Times New Roman"/>
          <w:sz w:val="24"/>
          <w:szCs w:val="24"/>
        </w:rPr>
        <w:t xml:space="preserve"> The advanced tuition will also serve as a security deposit to secure a child’s space; furthermore, the advanced tuition will be used for the last two weeks of enrollment following the acceptance of a written two weeks’ notice to terminate this contract.                          </w:t>
      </w:r>
    </w:p>
    <w:p w14:paraId="00000022" w14:textId="77777777" w:rsidR="008C0BB5" w:rsidRPr="00D039AD" w:rsidRDefault="008C0BB5" w:rsidP="00154625">
      <w:pPr>
        <w:spacing w:after="0" w:line="360" w:lineRule="auto"/>
        <w:rPr>
          <w:rFonts w:ascii="Times New Roman" w:eastAsia="Arial" w:hAnsi="Times New Roman" w:cs="Times New Roman"/>
          <w:sz w:val="24"/>
          <w:szCs w:val="24"/>
        </w:rPr>
      </w:pPr>
    </w:p>
    <w:p w14:paraId="00000023"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When school is out will be $ _________per hour /day, not to exceed the current tuition charge of _______ per week for full time care. </w:t>
      </w:r>
    </w:p>
    <w:p w14:paraId="00000024" w14:textId="77777777" w:rsidR="008C0BB5" w:rsidRPr="00D039AD" w:rsidRDefault="008C0BB5" w:rsidP="00154625">
      <w:pPr>
        <w:spacing w:after="0" w:line="360" w:lineRule="auto"/>
        <w:rPr>
          <w:rFonts w:ascii="Times New Roman" w:eastAsia="Arial" w:hAnsi="Times New Roman" w:cs="Times New Roman"/>
          <w:b/>
          <w:sz w:val="24"/>
          <w:szCs w:val="24"/>
          <w:highlight w:val="yellow"/>
        </w:rPr>
      </w:pPr>
    </w:p>
    <w:p w14:paraId="00000025" w14:textId="77777777" w:rsidR="008C0BB5" w:rsidRPr="00D039AD" w:rsidRDefault="008C0BB5" w:rsidP="00154625">
      <w:pPr>
        <w:spacing w:after="0" w:line="360" w:lineRule="auto"/>
        <w:ind w:left="720"/>
        <w:rPr>
          <w:rFonts w:ascii="Times New Roman" w:eastAsia="Arial" w:hAnsi="Times New Roman" w:cs="Times New Roman"/>
          <w:b/>
          <w:sz w:val="24"/>
          <w:szCs w:val="24"/>
          <w:highlight w:val="yellow"/>
        </w:rPr>
      </w:pPr>
    </w:p>
    <w:p w14:paraId="00000026" w14:textId="77777777" w:rsidR="008C0BB5" w:rsidRPr="00D039AD" w:rsidRDefault="00000B96" w:rsidP="00154625">
      <w:pPr>
        <w:tabs>
          <w:tab w:val="left" w:pos="360"/>
        </w:tabs>
        <w:spacing w:after="0" w:line="360" w:lineRule="auto"/>
        <w:jc w:val="both"/>
        <w:rPr>
          <w:rFonts w:ascii="Times New Roman" w:eastAsia="Arial" w:hAnsi="Times New Roman" w:cs="Times New Roman"/>
          <w:sz w:val="24"/>
          <w:szCs w:val="24"/>
        </w:rPr>
      </w:pPr>
      <w:r w:rsidRPr="00D039AD">
        <w:rPr>
          <w:rFonts w:ascii="Times New Roman" w:eastAsia="Arial" w:hAnsi="Times New Roman" w:cs="Times New Roman"/>
          <w:b/>
          <w:sz w:val="24"/>
          <w:szCs w:val="24"/>
          <w:highlight w:val="yellow"/>
        </w:rPr>
        <w:t>DCF Clients</w:t>
      </w:r>
      <w:r w:rsidRPr="00D039AD">
        <w:rPr>
          <w:rFonts w:ascii="Times New Roman" w:eastAsia="Arial" w:hAnsi="Times New Roman" w:cs="Times New Roman"/>
          <w:b/>
          <w:sz w:val="24"/>
          <w:szCs w:val="24"/>
        </w:rPr>
        <w:t xml:space="preserve"> </w:t>
      </w:r>
      <w:r w:rsidRPr="00D039AD">
        <w:rPr>
          <w:rFonts w:ascii="Times New Roman" w:eastAsia="Arial" w:hAnsi="Times New Roman" w:cs="Times New Roman"/>
          <w:sz w:val="24"/>
          <w:szCs w:val="24"/>
        </w:rPr>
        <w:t>______ initial here that you acknowledge that you are responsible for all services not covered by DCF that includes any late fees that may apply.</w:t>
      </w:r>
    </w:p>
    <w:p w14:paraId="00000027" w14:textId="77777777" w:rsidR="008C0BB5" w:rsidRPr="00D039AD" w:rsidRDefault="008C0BB5" w:rsidP="00154625">
      <w:pPr>
        <w:tabs>
          <w:tab w:val="left" w:pos="360"/>
        </w:tabs>
        <w:spacing w:after="0" w:line="360" w:lineRule="auto"/>
        <w:jc w:val="both"/>
        <w:rPr>
          <w:rFonts w:ascii="Times New Roman" w:eastAsia="Arial" w:hAnsi="Times New Roman" w:cs="Times New Roman"/>
          <w:sz w:val="24"/>
          <w:szCs w:val="24"/>
        </w:rPr>
      </w:pPr>
    </w:p>
    <w:p w14:paraId="00000028" w14:textId="5600D7B0" w:rsidR="008C0BB5" w:rsidRPr="00D039AD" w:rsidRDefault="00000B96" w:rsidP="00154625">
      <w:pPr>
        <w:tabs>
          <w:tab w:val="left" w:pos="360"/>
        </w:tabs>
        <w:spacing w:after="0" w:line="360" w:lineRule="auto"/>
        <w:jc w:val="both"/>
        <w:rPr>
          <w:rFonts w:ascii="Times New Roman" w:eastAsia="Arial" w:hAnsi="Times New Roman" w:cs="Times New Roman"/>
          <w:sz w:val="24"/>
          <w:szCs w:val="24"/>
        </w:rPr>
      </w:pPr>
      <w:r w:rsidRPr="00D039AD">
        <w:rPr>
          <w:rFonts w:ascii="Times New Roman" w:eastAsia="Arial" w:hAnsi="Times New Roman" w:cs="Times New Roman"/>
          <w:sz w:val="24"/>
          <w:szCs w:val="24"/>
          <w:u w:val="single"/>
        </w:rPr>
        <w:t xml:space="preserve">4. </w:t>
      </w:r>
      <w:r w:rsidRPr="00D039AD">
        <w:rPr>
          <w:rFonts w:ascii="Times New Roman" w:eastAsia="Arial" w:hAnsi="Times New Roman" w:cs="Times New Roman"/>
          <w:b/>
          <w:sz w:val="24"/>
          <w:szCs w:val="24"/>
          <w:u w:val="single"/>
        </w:rPr>
        <w:t>Change in Childcare Fees</w:t>
      </w:r>
      <w:r w:rsidRPr="00D039AD">
        <w:rPr>
          <w:rFonts w:ascii="Times New Roman" w:eastAsia="Arial" w:hAnsi="Times New Roman" w:cs="Times New Roman"/>
          <w:sz w:val="24"/>
          <w:szCs w:val="24"/>
        </w:rPr>
        <w:t xml:space="preserve">: Childcare fees will be reviewed annually. Parents/Guardians will be notified of any changes to the fees in </w:t>
      </w:r>
      <w:r w:rsidR="00E704DF" w:rsidRPr="00D039AD">
        <w:rPr>
          <w:rFonts w:ascii="Times New Roman" w:eastAsia="Arial" w:hAnsi="Times New Roman" w:cs="Times New Roman"/>
          <w:sz w:val="24"/>
          <w:szCs w:val="24"/>
        </w:rPr>
        <w:t>advance.</w:t>
      </w:r>
    </w:p>
    <w:p w14:paraId="00000029" w14:textId="77777777" w:rsidR="008C0BB5" w:rsidRPr="00D039AD" w:rsidRDefault="008C0BB5" w:rsidP="00154625">
      <w:pPr>
        <w:tabs>
          <w:tab w:val="left" w:pos="360"/>
        </w:tabs>
        <w:spacing w:after="0" w:line="360" w:lineRule="auto"/>
        <w:jc w:val="both"/>
        <w:rPr>
          <w:rFonts w:ascii="Times New Roman" w:eastAsia="Arial" w:hAnsi="Times New Roman" w:cs="Times New Roman"/>
          <w:sz w:val="24"/>
          <w:szCs w:val="24"/>
        </w:rPr>
      </w:pPr>
    </w:p>
    <w:p w14:paraId="0000002A" w14:textId="77777777" w:rsidR="008C0BB5" w:rsidRPr="00D039AD" w:rsidRDefault="00000B96" w:rsidP="00154625">
      <w:pPr>
        <w:tabs>
          <w:tab w:val="left" w:pos="360"/>
        </w:tabs>
        <w:spacing w:after="0" w:line="360" w:lineRule="auto"/>
        <w:jc w:val="both"/>
        <w:rPr>
          <w:rFonts w:ascii="Times New Roman" w:eastAsia="Arial" w:hAnsi="Times New Roman" w:cs="Times New Roman"/>
          <w:sz w:val="24"/>
          <w:szCs w:val="24"/>
          <w:u w:val="single"/>
        </w:rPr>
      </w:pPr>
      <w:r w:rsidRPr="00D039AD">
        <w:rPr>
          <w:rFonts w:ascii="Times New Roman" w:eastAsia="Arial" w:hAnsi="Times New Roman" w:cs="Times New Roman"/>
          <w:sz w:val="24"/>
          <w:szCs w:val="24"/>
          <w:u w:val="single"/>
        </w:rPr>
        <w:t xml:space="preserve">5. </w:t>
      </w:r>
      <w:r w:rsidRPr="00D039AD">
        <w:rPr>
          <w:rFonts w:ascii="Times New Roman" w:eastAsia="Arial" w:hAnsi="Times New Roman" w:cs="Times New Roman"/>
          <w:b/>
          <w:sz w:val="24"/>
          <w:szCs w:val="24"/>
          <w:u w:val="single"/>
        </w:rPr>
        <w:t>Accepted Forms of Payment</w:t>
      </w:r>
      <w:r w:rsidRPr="00D039AD">
        <w:rPr>
          <w:rFonts w:ascii="Times New Roman" w:eastAsia="Arial" w:hAnsi="Times New Roman" w:cs="Times New Roman"/>
          <w:sz w:val="24"/>
          <w:szCs w:val="24"/>
          <w:u w:val="single"/>
        </w:rPr>
        <w:t>:</w:t>
      </w:r>
    </w:p>
    <w:p w14:paraId="0000002B" w14:textId="77777777" w:rsidR="008C0BB5" w:rsidRPr="00D039AD" w:rsidRDefault="00000B96" w:rsidP="00154625">
      <w:pPr>
        <w:tabs>
          <w:tab w:val="left" w:pos="360"/>
        </w:tabs>
        <w:spacing w:after="0" w:line="360" w:lineRule="auto"/>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Parents will have the option of paying their contracted fees weekly, bi-Weekly or monthly, if they prefer, as long as they are paid in advance. Cash payments, pay Pal, Venmo, Cash App &amp; Facebook Messenger, Receipts are emailed when payment or printed out upon request through Kid Kare it’s my childcare software. Credit card payments are not accepted. DCF and Youth Ville clients receiving monthly subsidy will be treated like private pay parents and will be responsible for any additional fees that are not covered by the monthly subsidy (refer to the childcare rates).</w:t>
      </w:r>
    </w:p>
    <w:p w14:paraId="3103ADC3" w14:textId="77777777" w:rsidR="00154625" w:rsidRPr="00D039AD" w:rsidRDefault="00154625" w:rsidP="00154625">
      <w:pPr>
        <w:tabs>
          <w:tab w:val="left" w:pos="360"/>
        </w:tabs>
        <w:spacing w:after="0" w:line="360" w:lineRule="auto"/>
        <w:jc w:val="both"/>
        <w:rPr>
          <w:rFonts w:ascii="Times New Roman" w:eastAsia="Arial" w:hAnsi="Times New Roman" w:cs="Times New Roman"/>
          <w:sz w:val="24"/>
          <w:szCs w:val="24"/>
        </w:rPr>
      </w:pPr>
    </w:p>
    <w:p w14:paraId="0000002E" w14:textId="77777777" w:rsidR="008C0BB5" w:rsidRPr="00D039AD" w:rsidRDefault="008C0BB5" w:rsidP="00154625">
      <w:pPr>
        <w:tabs>
          <w:tab w:val="left" w:pos="360"/>
        </w:tabs>
        <w:spacing w:after="0" w:line="360" w:lineRule="auto"/>
        <w:jc w:val="both"/>
        <w:rPr>
          <w:rFonts w:ascii="Times New Roman" w:eastAsia="Arial" w:hAnsi="Times New Roman" w:cs="Times New Roman"/>
          <w:sz w:val="24"/>
          <w:szCs w:val="24"/>
        </w:rPr>
      </w:pPr>
    </w:p>
    <w:p w14:paraId="0000002F" w14:textId="77777777" w:rsidR="008C0BB5" w:rsidRPr="00D039AD" w:rsidRDefault="00000B96" w:rsidP="00154625">
      <w:pPr>
        <w:numPr>
          <w:ilvl w:val="0"/>
          <w:numId w:val="4"/>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 xml:space="preserve">Weekly childcare Fees are as follows: </w:t>
      </w:r>
    </w:p>
    <w:p w14:paraId="00000030"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Note: Full-Time is considered to be 25-50 hours per week.</w:t>
      </w:r>
    </w:p>
    <w:p w14:paraId="00000031" w14:textId="3474BF35" w:rsidR="008C0BB5" w:rsidRPr="00D039AD" w:rsidRDefault="00000B96" w:rsidP="00154625">
      <w:pPr>
        <w:numPr>
          <w:ilvl w:val="0"/>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 xml:space="preserve">Infants -18 months: </w:t>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t xml:space="preserve">           $2</w:t>
      </w:r>
      <w:r w:rsidR="00515C27" w:rsidRPr="00D039AD">
        <w:rPr>
          <w:rFonts w:ascii="Times New Roman" w:eastAsia="Arial" w:hAnsi="Times New Roman" w:cs="Times New Roman"/>
          <w:color w:val="000000"/>
          <w:sz w:val="24"/>
          <w:szCs w:val="24"/>
        </w:rPr>
        <w:t>40</w:t>
      </w:r>
      <w:r w:rsidRPr="00D039AD">
        <w:rPr>
          <w:rFonts w:ascii="Times New Roman" w:eastAsia="Arial" w:hAnsi="Times New Roman" w:cs="Times New Roman"/>
          <w:color w:val="000000"/>
          <w:sz w:val="24"/>
          <w:szCs w:val="24"/>
        </w:rPr>
        <w:t>.00 per week</w:t>
      </w:r>
    </w:p>
    <w:p w14:paraId="00000032" w14:textId="19A59C08" w:rsidR="008C0BB5" w:rsidRPr="00D039AD" w:rsidRDefault="00000B96" w:rsidP="00154625">
      <w:pPr>
        <w:numPr>
          <w:ilvl w:val="0"/>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 xml:space="preserve">18 months to 5 years: </w:t>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t xml:space="preserve">           $</w:t>
      </w:r>
      <w:r w:rsidR="003269D1" w:rsidRPr="00D039AD">
        <w:rPr>
          <w:rFonts w:ascii="Times New Roman" w:eastAsia="Arial" w:hAnsi="Times New Roman" w:cs="Times New Roman"/>
          <w:color w:val="000000"/>
          <w:sz w:val="24"/>
          <w:szCs w:val="24"/>
        </w:rPr>
        <w:t>200</w:t>
      </w:r>
      <w:r w:rsidRPr="00D039AD">
        <w:rPr>
          <w:rFonts w:ascii="Times New Roman" w:eastAsia="Arial" w:hAnsi="Times New Roman" w:cs="Times New Roman"/>
          <w:color w:val="000000"/>
          <w:sz w:val="24"/>
          <w:szCs w:val="24"/>
        </w:rPr>
        <w:t>.00 per week</w:t>
      </w:r>
    </w:p>
    <w:p w14:paraId="00000033" w14:textId="77777777" w:rsidR="008C0BB5" w:rsidRPr="00D039AD" w:rsidRDefault="00000B96" w:rsidP="00154625">
      <w:pPr>
        <w:numPr>
          <w:ilvl w:val="0"/>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School Age</w:t>
      </w:r>
    </w:p>
    <w:p w14:paraId="00000034" w14:textId="41F70EF5" w:rsidR="008C0BB5" w:rsidRPr="00D039AD" w:rsidRDefault="00000B96" w:rsidP="00154625">
      <w:pPr>
        <w:numPr>
          <w:ilvl w:val="1"/>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 xml:space="preserve">Before </w:t>
      </w:r>
      <w:r w:rsidRPr="00D039AD">
        <w:rPr>
          <w:rFonts w:ascii="Times New Roman" w:eastAsia="Arial" w:hAnsi="Times New Roman" w:cs="Times New Roman"/>
          <w:color w:val="000000"/>
          <w:sz w:val="24"/>
          <w:szCs w:val="24"/>
          <w:u w:val="single"/>
        </w:rPr>
        <w:t>or</w:t>
      </w:r>
      <w:r w:rsidRPr="00D039AD">
        <w:rPr>
          <w:rFonts w:ascii="Times New Roman" w:eastAsia="Arial" w:hAnsi="Times New Roman" w:cs="Times New Roman"/>
          <w:color w:val="000000"/>
          <w:sz w:val="24"/>
          <w:szCs w:val="24"/>
        </w:rPr>
        <w:t xml:space="preserve"> After School:</w:t>
      </w:r>
      <w:r w:rsidRPr="00D039AD">
        <w:rPr>
          <w:rFonts w:ascii="Times New Roman" w:eastAsia="Arial" w:hAnsi="Times New Roman" w:cs="Times New Roman"/>
          <w:color w:val="000000"/>
          <w:sz w:val="24"/>
          <w:szCs w:val="24"/>
        </w:rPr>
        <w:tab/>
        <w:t xml:space="preserve">                                   $ 6</w:t>
      </w:r>
      <w:r w:rsidR="002668B5" w:rsidRPr="00D039AD">
        <w:rPr>
          <w:rFonts w:ascii="Times New Roman" w:eastAsia="Arial" w:hAnsi="Times New Roman" w:cs="Times New Roman"/>
          <w:color w:val="000000"/>
          <w:sz w:val="24"/>
          <w:szCs w:val="24"/>
        </w:rPr>
        <w:t>5</w:t>
      </w:r>
      <w:r w:rsidRPr="00D039AD">
        <w:rPr>
          <w:rFonts w:ascii="Times New Roman" w:eastAsia="Arial" w:hAnsi="Times New Roman" w:cs="Times New Roman"/>
          <w:color w:val="000000"/>
          <w:sz w:val="24"/>
          <w:szCs w:val="24"/>
        </w:rPr>
        <w:t>.00 per week</w:t>
      </w:r>
    </w:p>
    <w:p w14:paraId="00000035" w14:textId="7C6820E9" w:rsidR="008C0BB5" w:rsidRPr="00D039AD" w:rsidRDefault="00000B96" w:rsidP="00154625">
      <w:pPr>
        <w:numPr>
          <w:ilvl w:val="1"/>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 xml:space="preserve">Before </w:t>
      </w:r>
      <w:r w:rsidRPr="00D039AD">
        <w:rPr>
          <w:rFonts w:ascii="Times New Roman" w:eastAsia="Arial" w:hAnsi="Times New Roman" w:cs="Times New Roman"/>
          <w:color w:val="000000"/>
          <w:sz w:val="24"/>
          <w:szCs w:val="24"/>
          <w:u w:val="single"/>
        </w:rPr>
        <w:t>and</w:t>
      </w:r>
      <w:r w:rsidRPr="00D039AD">
        <w:rPr>
          <w:rFonts w:ascii="Times New Roman" w:eastAsia="Arial" w:hAnsi="Times New Roman" w:cs="Times New Roman"/>
          <w:color w:val="000000"/>
          <w:sz w:val="24"/>
          <w:szCs w:val="24"/>
        </w:rPr>
        <w:t xml:space="preserve"> After School:</w:t>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t>$ 7</w:t>
      </w:r>
      <w:r w:rsidR="002668B5" w:rsidRPr="00D039AD">
        <w:rPr>
          <w:rFonts w:ascii="Times New Roman" w:eastAsia="Arial" w:hAnsi="Times New Roman" w:cs="Times New Roman"/>
          <w:color w:val="000000"/>
          <w:sz w:val="24"/>
          <w:szCs w:val="24"/>
        </w:rPr>
        <w:t>5</w:t>
      </w:r>
      <w:r w:rsidRPr="00D039AD">
        <w:rPr>
          <w:rFonts w:ascii="Times New Roman" w:eastAsia="Arial" w:hAnsi="Times New Roman" w:cs="Times New Roman"/>
          <w:color w:val="000000"/>
          <w:sz w:val="24"/>
          <w:szCs w:val="24"/>
        </w:rPr>
        <w:t>.00 per week.</w:t>
      </w:r>
    </w:p>
    <w:p w14:paraId="00000036" w14:textId="77777777" w:rsidR="008C0BB5" w:rsidRPr="00D039AD" w:rsidRDefault="00000B96" w:rsidP="00154625">
      <w:pPr>
        <w:numPr>
          <w:ilvl w:val="1"/>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 xml:space="preserve">School In-service or Holiday: </w:t>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t xml:space="preserve">                       $ 40.00 per day</w:t>
      </w:r>
    </w:p>
    <w:p w14:paraId="00000037" w14:textId="00950F6E" w:rsidR="008C0BB5" w:rsidRPr="00D039AD" w:rsidRDefault="00000B96" w:rsidP="00154625">
      <w:pPr>
        <w:numPr>
          <w:ilvl w:val="1"/>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Part-time up to 25 hours</w:t>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t xml:space="preserve">           </w:t>
      </w:r>
    </w:p>
    <w:p w14:paraId="00000038" w14:textId="0F835732" w:rsidR="008C0BB5" w:rsidRPr="00D039AD" w:rsidRDefault="00000B96" w:rsidP="00154625">
      <w:pPr>
        <w:numPr>
          <w:ilvl w:val="1"/>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 xml:space="preserve">Part time infants to </w:t>
      </w:r>
      <w:r w:rsidR="003654A6" w:rsidRPr="00D039AD">
        <w:rPr>
          <w:rFonts w:ascii="Times New Roman" w:eastAsia="Arial" w:hAnsi="Times New Roman" w:cs="Times New Roman"/>
          <w:color w:val="000000"/>
          <w:sz w:val="24"/>
          <w:szCs w:val="24"/>
        </w:rPr>
        <w:t>6 years old</w:t>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003654A6" w:rsidRPr="00D039AD">
        <w:rPr>
          <w:rFonts w:ascii="Times New Roman" w:eastAsia="Arial" w:hAnsi="Times New Roman" w:cs="Times New Roman"/>
          <w:color w:val="000000"/>
          <w:sz w:val="24"/>
          <w:szCs w:val="24"/>
        </w:rPr>
        <w:t xml:space="preserve">       </w:t>
      </w:r>
      <w:r w:rsidRPr="00D039AD">
        <w:rPr>
          <w:rFonts w:ascii="Times New Roman" w:eastAsia="Arial" w:hAnsi="Times New Roman" w:cs="Times New Roman"/>
          <w:color w:val="000000"/>
          <w:sz w:val="24"/>
          <w:szCs w:val="24"/>
        </w:rPr>
        <w:t xml:space="preserve">    $1</w:t>
      </w:r>
      <w:r w:rsidR="00515C27" w:rsidRPr="00D039AD">
        <w:rPr>
          <w:rFonts w:ascii="Times New Roman" w:eastAsia="Arial" w:hAnsi="Times New Roman" w:cs="Times New Roman"/>
          <w:color w:val="000000"/>
          <w:sz w:val="24"/>
          <w:szCs w:val="24"/>
        </w:rPr>
        <w:t>70</w:t>
      </w:r>
      <w:r w:rsidRPr="00D039AD">
        <w:rPr>
          <w:rFonts w:ascii="Times New Roman" w:eastAsia="Arial" w:hAnsi="Times New Roman" w:cs="Times New Roman"/>
          <w:color w:val="000000"/>
          <w:sz w:val="24"/>
          <w:szCs w:val="24"/>
        </w:rPr>
        <w:t>.00 a week</w:t>
      </w:r>
    </w:p>
    <w:p w14:paraId="00000039" w14:textId="77777777" w:rsidR="008C0BB5" w:rsidRPr="00D039AD" w:rsidRDefault="00000B96" w:rsidP="00154625">
      <w:pPr>
        <w:numPr>
          <w:ilvl w:val="1"/>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Summer Hours:</w:t>
      </w:r>
    </w:p>
    <w:p w14:paraId="0000003A" w14:textId="71294F7C" w:rsidR="008C0BB5" w:rsidRPr="00D039AD" w:rsidRDefault="00000B96" w:rsidP="00154625">
      <w:pPr>
        <w:numPr>
          <w:ilvl w:val="2"/>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Full Time:</w:t>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r>
      <w:r w:rsidRPr="00D039AD">
        <w:rPr>
          <w:rFonts w:ascii="Times New Roman" w:eastAsia="Arial" w:hAnsi="Times New Roman" w:cs="Times New Roman"/>
          <w:color w:val="000000"/>
          <w:sz w:val="24"/>
          <w:szCs w:val="24"/>
        </w:rPr>
        <w:tab/>
        <w:t xml:space="preserve">          $1</w:t>
      </w:r>
      <w:r w:rsidR="00515C27" w:rsidRPr="00D039AD">
        <w:rPr>
          <w:rFonts w:ascii="Times New Roman" w:eastAsia="Arial" w:hAnsi="Times New Roman" w:cs="Times New Roman"/>
          <w:color w:val="000000"/>
          <w:sz w:val="24"/>
          <w:szCs w:val="24"/>
        </w:rPr>
        <w:t>50</w:t>
      </w:r>
      <w:r w:rsidRPr="00D039AD">
        <w:rPr>
          <w:rFonts w:ascii="Times New Roman" w:eastAsia="Arial" w:hAnsi="Times New Roman" w:cs="Times New Roman"/>
          <w:color w:val="000000"/>
          <w:sz w:val="24"/>
          <w:szCs w:val="24"/>
        </w:rPr>
        <w:t>.00 per week.</w:t>
      </w:r>
    </w:p>
    <w:p w14:paraId="0000003B" w14:textId="77777777" w:rsidR="008C0BB5" w:rsidRPr="00D039AD" w:rsidRDefault="00000B96" w:rsidP="00154625">
      <w:pPr>
        <w:numPr>
          <w:ilvl w:val="2"/>
          <w:numId w:val="1"/>
        </w:numPr>
        <w:pBdr>
          <w:top w:val="nil"/>
          <w:left w:val="nil"/>
          <w:bottom w:val="nil"/>
          <w:right w:val="nil"/>
          <w:between w:val="nil"/>
        </w:pBd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Drop-in Rates $60.00 per day if space is available.</w:t>
      </w:r>
    </w:p>
    <w:p w14:paraId="0000003C"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The child will need to have started the program within 5 working days of the date of this contract unless the child was just born. If a grace period is authorized, another week of tuition will become due. The space is forfeited and this contract is canceled if for any reason the financial obligation is not met.</w:t>
      </w:r>
    </w:p>
    <w:p w14:paraId="0000003D"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b/>
          <w:i/>
          <w:color w:val="FF0000"/>
          <w:sz w:val="24"/>
          <w:szCs w:val="24"/>
        </w:rPr>
        <w:t>TAXES-</w:t>
      </w:r>
      <w:r w:rsidRPr="00D039AD">
        <w:rPr>
          <w:rFonts w:ascii="Times New Roman" w:eastAsia="Arial" w:hAnsi="Times New Roman" w:cs="Times New Roman"/>
          <w:b/>
          <w:sz w:val="24"/>
          <w:szCs w:val="24"/>
        </w:rPr>
        <w:t xml:space="preserve"> a year-end summary of all daycare fees paid during the year for tax purposes will be provided in January of each year; a current statement may be requested at any time.</w:t>
      </w:r>
    </w:p>
    <w:p w14:paraId="0000003E" w14:textId="77777777" w:rsidR="008C0BB5" w:rsidRPr="00D039AD" w:rsidRDefault="008C0BB5" w:rsidP="00154625">
      <w:pPr>
        <w:tabs>
          <w:tab w:val="left" w:pos="360"/>
        </w:tabs>
        <w:spacing w:after="0" w:line="360" w:lineRule="auto"/>
        <w:jc w:val="both"/>
        <w:rPr>
          <w:rFonts w:ascii="Times New Roman" w:eastAsia="Arial" w:hAnsi="Times New Roman" w:cs="Times New Roman"/>
          <w:sz w:val="24"/>
          <w:szCs w:val="24"/>
        </w:rPr>
      </w:pPr>
    </w:p>
    <w:p w14:paraId="0000003F"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b/>
          <w:sz w:val="24"/>
          <w:szCs w:val="24"/>
          <w:u w:val="single"/>
        </w:rPr>
        <w:t>Late Fees/Overtime Fees</w:t>
      </w:r>
      <w:r w:rsidRPr="00D039AD">
        <w:rPr>
          <w:rFonts w:ascii="Times New Roman" w:eastAsia="Arial" w:hAnsi="Times New Roman" w:cs="Times New Roman"/>
          <w:b/>
          <w:sz w:val="24"/>
          <w:szCs w:val="24"/>
        </w:rPr>
        <w:t>:</w:t>
      </w:r>
      <w:r w:rsidRPr="00D039AD">
        <w:rPr>
          <w:rFonts w:ascii="Times New Roman" w:eastAsia="Arial" w:hAnsi="Times New Roman" w:cs="Times New Roman"/>
          <w:sz w:val="24"/>
          <w:szCs w:val="24"/>
        </w:rPr>
        <w:t xml:space="preserve"> A $25.00 late fee will be assessed every day beyond the original due date until the childcare payment is received. All records are kept on file for 3 years even when the child is no longer enrolled in the program.</w:t>
      </w:r>
    </w:p>
    <w:p w14:paraId="7CF0ECCE" w14:textId="023F7B2F" w:rsidR="0015462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All children must be picked up by their scheduled time unless prior arrangements have been made in writing. Please observe these contracted hours accordingly. TLA operation hours are from 6:30 am to 5:00 pm. Parents are asked to provide the center with as much reasonable notice as possible if they expect to be late while dropping off or picking up. If a parent is late in picking up the child, an amount of $10.00 will be charged for every 10 minutes, or a fraction thereof, past the contracted pickup time.</w:t>
      </w:r>
    </w:p>
    <w:p w14:paraId="050E07F5" w14:textId="77777777" w:rsidR="00154625" w:rsidRPr="00D039AD" w:rsidRDefault="00154625" w:rsidP="00154625">
      <w:pPr>
        <w:spacing w:after="0" w:line="360" w:lineRule="auto"/>
        <w:rPr>
          <w:rFonts w:ascii="Times New Roman" w:eastAsia="Arial" w:hAnsi="Times New Roman" w:cs="Times New Roman"/>
          <w:sz w:val="24"/>
          <w:szCs w:val="24"/>
        </w:rPr>
      </w:pPr>
    </w:p>
    <w:p w14:paraId="00000042" w14:textId="41B9841C"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6. </w:t>
      </w:r>
      <w:r w:rsidRPr="00D039AD">
        <w:rPr>
          <w:rFonts w:ascii="Times New Roman" w:eastAsia="Arial" w:hAnsi="Times New Roman" w:cs="Times New Roman"/>
          <w:b/>
          <w:sz w:val="24"/>
          <w:szCs w:val="24"/>
          <w:u w:val="single"/>
        </w:rPr>
        <w:t>Child/ren Absence</w:t>
      </w:r>
      <w:r w:rsidRPr="00D039AD">
        <w:rPr>
          <w:rFonts w:ascii="Times New Roman" w:eastAsia="Arial" w:hAnsi="Times New Roman" w:cs="Times New Roman"/>
          <w:sz w:val="24"/>
          <w:szCs w:val="24"/>
          <w:u w:val="single"/>
        </w:rPr>
        <w:t>:</w:t>
      </w:r>
      <w:r w:rsidRPr="00D039AD">
        <w:rPr>
          <w:rFonts w:ascii="Times New Roman" w:eastAsia="Arial" w:hAnsi="Times New Roman" w:cs="Times New Roman"/>
          <w:sz w:val="24"/>
          <w:szCs w:val="24"/>
        </w:rPr>
        <w:t xml:space="preserve"> </w:t>
      </w:r>
    </w:p>
    <w:p w14:paraId="00000043"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The full weekly fee is due for the committed hours regardless of the number of days the child attends. If the child is absent because of: a. </w:t>
      </w:r>
      <w:r w:rsidRPr="00D039AD">
        <w:rPr>
          <w:rFonts w:ascii="Times New Roman" w:eastAsia="Arial" w:hAnsi="Times New Roman" w:cs="Times New Roman"/>
          <w:b/>
          <w:sz w:val="24"/>
          <w:szCs w:val="24"/>
          <w:u w:val="single"/>
        </w:rPr>
        <w:t>Illness</w:t>
      </w:r>
      <w:r w:rsidRPr="00D039AD">
        <w:rPr>
          <w:rFonts w:ascii="Times New Roman" w:eastAsia="Arial" w:hAnsi="Times New Roman" w:cs="Times New Roman"/>
          <w:b/>
          <w:sz w:val="24"/>
          <w:szCs w:val="24"/>
        </w:rPr>
        <w:t>:</w:t>
      </w:r>
      <w:r w:rsidRPr="00D039AD">
        <w:rPr>
          <w:rFonts w:ascii="Times New Roman" w:eastAsia="Arial" w:hAnsi="Times New Roman" w:cs="Times New Roman"/>
          <w:sz w:val="24"/>
          <w:szCs w:val="24"/>
        </w:rPr>
        <w:t xml:space="preserve"> The provider should be notified if a child will be absent due to 8</w:t>
      </w:r>
      <w:r w:rsidRPr="00D039AD">
        <w:rPr>
          <w:rFonts w:ascii="Times New Roman" w:eastAsia="Arial" w:hAnsi="Times New Roman" w:cs="Times New Roman"/>
          <w:b/>
          <w:sz w:val="24"/>
          <w:szCs w:val="24"/>
          <w:u w:val="single"/>
        </w:rPr>
        <w:t>:00 a.m</w:t>
      </w:r>
      <w:r w:rsidRPr="00D039AD">
        <w:rPr>
          <w:rFonts w:ascii="Times New Roman" w:eastAsia="Arial" w:hAnsi="Times New Roman" w:cs="Times New Roman"/>
          <w:sz w:val="24"/>
          <w:szCs w:val="24"/>
        </w:rPr>
        <w:t>. on that day. Meals are planned according to the number of children that are expected to be in attendance.</w:t>
      </w:r>
    </w:p>
    <w:p w14:paraId="00000044"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b. </w:t>
      </w:r>
      <w:r w:rsidRPr="00D039AD">
        <w:rPr>
          <w:rFonts w:ascii="Times New Roman" w:eastAsia="Arial" w:hAnsi="Times New Roman" w:cs="Times New Roman"/>
          <w:b/>
          <w:sz w:val="24"/>
          <w:szCs w:val="24"/>
          <w:u w:val="single"/>
        </w:rPr>
        <w:t xml:space="preserve">Family vacations: </w:t>
      </w:r>
      <w:r w:rsidRPr="00D039AD">
        <w:rPr>
          <w:rFonts w:ascii="Times New Roman" w:eastAsia="Arial" w:hAnsi="Times New Roman" w:cs="Times New Roman"/>
          <w:sz w:val="24"/>
          <w:szCs w:val="24"/>
        </w:rPr>
        <w:t>The provider must be given 2 weeks written notice it can be texted.</w:t>
      </w:r>
    </w:p>
    <w:p w14:paraId="00000045" w14:textId="77777777" w:rsidR="008C0BB5" w:rsidRPr="00D039AD" w:rsidRDefault="00000B96" w:rsidP="00154625">
      <w:pPr>
        <w:spacing w:after="0" w:line="360" w:lineRule="auto"/>
        <w:rPr>
          <w:rFonts w:ascii="Times New Roman" w:eastAsia="Arial" w:hAnsi="Times New Roman" w:cs="Times New Roman"/>
          <w:b/>
          <w:sz w:val="24"/>
          <w:szCs w:val="24"/>
        </w:rPr>
      </w:pPr>
      <w:r w:rsidRPr="00D039AD">
        <w:rPr>
          <w:rFonts w:ascii="Times New Roman" w:eastAsia="Arial" w:hAnsi="Times New Roman" w:cs="Times New Roman"/>
          <w:b/>
          <w:sz w:val="24"/>
          <w:szCs w:val="24"/>
        </w:rPr>
        <w:t xml:space="preserve">7. </w:t>
      </w:r>
      <w:r w:rsidRPr="00D039AD">
        <w:rPr>
          <w:rFonts w:ascii="Times New Roman" w:eastAsia="Arial" w:hAnsi="Times New Roman" w:cs="Times New Roman"/>
          <w:b/>
          <w:sz w:val="24"/>
          <w:szCs w:val="24"/>
          <w:u w:val="single"/>
        </w:rPr>
        <w:t>CHILDCARE VACATION DAYS, HOLIDAYS, SICK DAYS</w:t>
      </w:r>
      <w:r w:rsidRPr="00D039AD">
        <w:rPr>
          <w:rFonts w:ascii="Times New Roman" w:eastAsia="Arial" w:hAnsi="Times New Roman" w:cs="Times New Roman"/>
          <w:b/>
          <w:sz w:val="24"/>
          <w:szCs w:val="24"/>
        </w:rPr>
        <w:t xml:space="preserve">: </w:t>
      </w:r>
    </w:p>
    <w:p w14:paraId="00000046"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Parents are responsible for payment in full when the center is open. Parents are charged the same rate each week even if the child is absent due to illness, vacation, or any other reason. The childcare fee is to reserve your child’s full-time spot. Full time parents are given 5 free days per year that may be used for any absenteeism; however, a two-week </w:t>
      </w:r>
      <w:r w:rsidRPr="00D039AD">
        <w:rPr>
          <w:rFonts w:ascii="Times New Roman" w:eastAsia="Arial" w:hAnsi="Times New Roman" w:cs="Times New Roman"/>
          <w:sz w:val="24"/>
          <w:szCs w:val="24"/>
          <w:u w:val="single"/>
        </w:rPr>
        <w:t>written</w:t>
      </w:r>
      <w:r w:rsidRPr="00D039AD">
        <w:rPr>
          <w:rFonts w:ascii="Times New Roman" w:eastAsia="Arial" w:hAnsi="Times New Roman" w:cs="Times New Roman"/>
          <w:sz w:val="24"/>
          <w:szCs w:val="24"/>
        </w:rPr>
        <w:t xml:space="preserve"> notice is required prior to use of any of these days. If notice is not given as required, full payment will be due as scheduled. Part-time parents will receive 2 free days per year and the same notice policies apply. Free days begin on the first day of the contract and end on the same month of the following year; when the contract is up for yearly renewal any unused days will be lost. The provider will have three weeks of vacation per year; two of these weeks will be </w:t>
      </w:r>
      <w:r w:rsidRPr="00D039AD">
        <w:rPr>
          <w:rFonts w:ascii="Times New Roman" w:eastAsia="Arial" w:hAnsi="Times New Roman" w:cs="Times New Roman"/>
          <w:sz w:val="24"/>
          <w:szCs w:val="24"/>
          <w:u w:val="single"/>
        </w:rPr>
        <w:t>paid</w:t>
      </w:r>
      <w:r w:rsidRPr="00D039AD">
        <w:rPr>
          <w:rFonts w:ascii="Times New Roman" w:eastAsia="Arial" w:hAnsi="Times New Roman" w:cs="Times New Roman"/>
          <w:sz w:val="24"/>
          <w:szCs w:val="24"/>
        </w:rPr>
        <w:t xml:space="preserve"> vacation. The provider will also be allowed 7 paid sick days and 5 paid personal days per year. Sufficient notice will be provided for any provider vacation time. TLA will be closed for the following </w:t>
      </w:r>
      <w:r w:rsidRPr="00D039AD">
        <w:rPr>
          <w:rFonts w:ascii="Times New Roman" w:eastAsia="Arial" w:hAnsi="Times New Roman" w:cs="Times New Roman"/>
          <w:sz w:val="24"/>
          <w:szCs w:val="24"/>
          <w:u w:val="single"/>
        </w:rPr>
        <w:t>PAID</w:t>
      </w:r>
      <w:r w:rsidRPr="00D039AD">
        <w:rPr>
          <w:rFonts w:ascii="Times New Roman" w:eastAsia="Arial" w:hAnsi="Times New Roman" w:cs="Times New Roman"/>
          <w:sz w:val="24"/>
          <w:szCs w:val="24"/>
        </w:rPr>
        <w:t xml:space="preserve"> holidays (on their observed days): New Year’s Day, Good Friday, Memorial Day, July 4</w:t>
      </w:r>
      <w:r w:rsidRPr="00D039AD">
        <w:rPr>
          <w:rFonts w:ascii="Times New Roman" w:eastAsia="Arial" w:hAnsi="Times New Roman" w:cs="Times New Roman"/>
          <w:sz w:val="24"/>
          <w:szCs w:val="24"/>
          <w:vertAlign w:val="superscript"/>
        </w:rPr>
        <w:t>th</w:t>
      </w:r>
      <w:r w:rsidRPr="00D039AD">
        <w:rPr>
          <w:rFonts w:ascii="Times New Roman" w:eastAsia="Arial" w:hAnsi="Times New Roman" w:cs="Times New Roman"/>
          <w:sz w:val="24"/>
          <w:szCs w:val="24"/>
        </w:rPr>
        <w:t>, Labor Day, Thanksgiving Day and the Day after Thanksgiving, Christmas Eve (if a week day), and Christmas Day. If any of these holidays fall on a Saturday or Sunday then I will be closed either the Friday before or the Monday after the holiday (as observed), you will be notified since this will be a paid day.</w:t>
      </w:r>
    </w:p>
    <w:p w14:paraId="0000004B" w14:textId="357935C1"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This is a family-owned business, and as such, in the rare event a personal emergency arises this facility shall remain closed until such time becomes available to reopen. Any such closings that extend beyond 3 days shall be subject to a discount applied at a prorated rate. </w:t>
      </w:r>
    </w:p>
    <w:p w14:paraId="0000004C" w14:textId="77777777" w:rsidR="008C0BB5" w:rsidRPr="00D039AD" w:rsidRDefault="008C0BB5" w:rsidP="00154625">
      <w:pPr>
        <w:spacing w:after="0" w:line="360" w:lineRule="auto"/>
        <w:rPr>
          <w:rFonts w:ascii="Times New Roman" w:eastAsia="Arial" w:hAnsi="Times New Roman" w:cs="Times New Roman"/>
          <w:sz w:val="24"/>
          <w:szCs w:val="24"/>
        </w:rPr>
      </w:pPr>
      <w:bookmarkStart w:id="0" w:name="_heading=h.gjdgxs" w:colFirst="0" w:colLast="0"/>
      <w:bookmarkEnd w:id="0"/>
    </w:p>
    <w:p w14:paraId="0000004D" w14:textId="77777777" w:rsidR="008C0BB5" w:rsidRPr="00D039AD" w:rsidRDefault="00000B96" w:rsidP="00154625">
      <w:pPr>
        <w:spacing w:after="0" w:line="360" w:lineRule="auto"/>
        <w:rPr>
          <w:rFonts w:ascii="Times New Roman" w:eastAsia="Arial" w:hAnsi="Times New Roman" w:cs="Times New Roman"/>
          <w:b/>
          <w:sz w:val="24"/>
          <w:szCs w:val="24"/>
        </w:rPr>
      </w:pPr>
      <w:r w:rsidRPr="00D039AD">
        <w:rPr>
          <w:rFonts w:ascii="Times New Roman" w:eastAsia="Arial" w:hAnsi="Times New Roman" w:cs="Times New Roman"/>
          <w:b/>
          <w:sz w:val="24"/>
          <w:szCs w:val="24"/>
        </w:rPr>
        <w:t>NOTE:</w:t>
      </w:r>
    </w:p>
    <w:p w14:paraId="5DFD3500" w14:textId="586579C3" w:rsidR="00154625" w:rsidRPr="00D039AD" w:rsidRDefault="00000B96" w:rsidP="00D039AD">
      <w:pPr>
        <w:spacing w:after="0" w:line="360" w:lineRule="auto"/>
        <w:rPr>
          <w:rFonts w:ascii="Times New Roman" w:eastAsia="Arial" w:hAnsi="Times New Roman" w:cs="Times New Roman"/>
          <w:b/>
          <w:sz w:val="24"/>
          <w:szCs w:val="24"/>
        </w:rPr>
      </w:pPr>
      <w:r w:rsidRPr="00D039AD">
        <w:rPr>
          <w:rFonts w:ascii="Times New Roman" w:eastAsia="Arial" w:hAnsi="Times New Roman" w:cs="Times New Roman"/>
          <w:b/>
          <w:sz w:val="24"/>
          <w:szCs w:val="24"/>
        </w:rPr>
        <w:t xml:space="preserve">Two weeks' written notice is required for the use of parents' free vacation days; these free days may be used for one of the provider’s weeks of vacation if desired. The free days may </w:t>
      </w:r>
      <w:r w:rsidRPr="00D039AD">
        <w:rPr>
          <w:rFonts w:ascii="Times New Roman" w:eastAsia="Arial" w:hAnsi="Times New Roman" w:cs="Times New Roman"/>
          <w:b/>
          <w:sz w:val="24"/>
          <w:szCs w:val="24"/>
          <w:u w:val="single"/>
        </w:rPr>
        <w:lastRenderedPageBreak/>
        <w:t>not</w:t>
      </w:r>
      <w:r w:rsidRPr="00D039AD">
        <w:rPr>
          <w:rFonts w:ascii="Times New Roman" w:eastAsia="Arial" w:hAnsi="Times New Roman" w:cs="Times New Roman"/>
          <w:b/>
          <w:sz w:val="24"/>
          <w:szCs w:val="24"/>
        </w:rPr>
        <w:t xml:space="preserve"> be used as part of a two-week termination notice;</w:t>
      </w:r>
      <w:r w:rsidRPr="00D039AD">
        <w:rPr>
          <w:rFonts w:ascii="Times New Roman" w:eastAsia="Arial" w:hAnsi="Times New Roman" w:cs="Times New Roman"/>
          <w:sz w:val="24"/>
          <w:szCs w:val="24"/>
        </w:rPr>
        <w:t xml:space="preserve"> </w:t>
      </w:r>
      <w:r w:rsidRPr="00D039AD">
        <w:rPr>
          <w:rFonts w:ascii="Times New Roman" w:eastAsia="Arial" w:hAnsi="Times New Roman" w:cs="Times New Roman"/>
          <w:b/>
          <w:sz w:val="24"/>
          <w:szCs w:val="24"/>
        </w:rPr>
        <w:t>if notification is received with less than three weeks remaining before the requested time off, the requested days will not be utilized and the full contracted amount shall be due at its scheduled time.</w:t>
      </w:r>
    </w:p>
    <w:p w14:paraId="640D6B41" w14:textId="77777777" w:rsidR="00154625" w:rsidRPr="00D039AD" w:rsidRDefault="00154625" w:rsidP="00154625">
      <w:pPr>
        <w:pStyle w:val="Heading4"/>
        <w:shd w:val="clear" w:color="auto" w:fill="FFFFFF"/>
        <w:spacing w:line="360" w:lineRule="auto"/>
        <w:rPr>
          <w:rFonts w:ascii="Times New Roman" w:hAnsi="Times New Roman"/>
          <w:b w:val="0"/>
          <w:bCs/>
          <w:color w:val="0070C0"/>
          <w:sz w:val="24"/>
          <w:szCs w:val="24"/>
        </w:rPr>
      </w:pPr>
    </w:p>
    <w:p w14:paraId="09F47BDB" w14:textId="33E49AA5" w:rsidR="002668B5" w:rsidRPr="00D039AD" w:rsidRDefault="002668B5" w:rsidP="00154625">
      <w:pPr>
        <w:pStyle w:val="Heading4"/>
        <w:shd w:val="clear" w:color="auto" w:fill="FFFFFF"/>
        <w:spacing w:line="360" w:lineRule="auto"/>
        <w:rPr>
          <w:rFonts w:ascii="Times New Roman" w:hAnsi="Times New Roman"/>
          <w:color w:val="000000"/>
          <w:sz w:val="24"/>
          <w:szCs w:val="24"/>
        </w:rPr>
      </w:pPr>
      <w:r w:rsidRPr="00D039AD">
        <w:rPr>
          <w:rFonts w:ascii="Times New Roman" w:hAnsi="Times New Roman"/>
          <w:b w:val="0"/>
          <w:bCs/>
          <w:color w:val="0070C0"/>
          <w:sz w:val="24"/>
          <w:szCs w:val="24"/>
        </w:rPr>
        <w:t xml:space="preserve">TLA </w:t>
      </w:r>
      <w:r w:rsidRPr="00D039AD">
        <w:rPr>
          <w:rFonts w:ascii="Times New Roman" w:hAnsi="Times New Roman"/>
          <w:color w:val="0070C0"/>
          <w:sz w:val="24"/>
          <w:szCs w:val="24"/>
        </w:rPr>
        <w:t xml:space="preserve">CONSCIOUS </w:t>
      </w:r>
      <w:r w:rsidRPr="00D039AD">
        <w:rPr>
          <w:rFonts w:ascii="Times New Roman" w:hAnsi="Times New Roman"/>
          <w:b w:val="0"/>
          <w:bCs/>
          <w:color w:val="0070C0"/>
          <w:sz w:val="24"/>
          <w:szCs w:val="24"/>
        </w:rPr>
        <w:t>DISCIPLINARY POLICY AND CHILDCARE RULES</w:t>
      </w:r>
    </w:p>
    <w:p w14:paraId="034030D1" w14:textId="77777777" w:rsidR="002668B5" w:rsidRPr="00D039AD" w:rsidRDefault="002668B5" w:rsidP="00154625">
      <w:pPr>
        <w:spacing w:after="0" w:line="360" w:lineRule="auto"/>
        <w:rPr>
          <w:rFonts w:ascii="Times New Roman" w:hAnsi="Times New Roman" w:cs="Times New Roman"/>
          <w:sz w:val="24"/>
          <w:szCs w:val="24"/>
        </w:rPr>
      </w:pPr>
      <w:r w:rsidRPr="00D039AD">
        <w:rPr>
          <w:rFonts w:ascii="Times New Roman" w:hAnsi="Times New Roman" w:cs="Times New Roman"/>
          <w:sz w:val="24"/>
          <w:szCs w:val="24"/>
        </w:rPr>
        <w:t xml:space="preserve">The goal of discipline is to help children learn self-control. We as Childcare providers will help teach children about what appropriate behavior is, and how to get along with others. There will be NO physical discipline. Discipline is used to teach a child and not as a punishment. </w:t>
      </w:r>
    </w:p>
    <w:p w14:paraId="509D7480" w14:textId="77777777" w:rsidR="002668B5" w:rsidRPr="00D039AD" w:rsidRDefault="002668B5" w:rsidP="00154625">
      <w:pPr>
        <w:pStyle w:val="NormalWeb"/>
        <w:shd w:val="clear" w:color="auto" w:fill="FFFFFF"/>
        <w:spacing w:before="0" w:beforeAutospacing="0" w:after="0" w:afterAutospacing="0" w:line="360" w:lineRule="auto"/>
        <w:rPr>
          <w:color w:val="000000"/>
        </w:rPr>
      </w:pPr>
      <w:r w:rsidRPr="00D039AD">
        <w:rPr>
          <w:color w:val="000000"/>
        </w:rPr>
        <w:t>There are many techniques to assist children in resolving conflicts. Although methods vary depending on children's ages and the severity of the situation, all teach problem-solving skills and instill an intrinsically motivated sense of right and wrong. We use the following techniques when dealing with conflict situations:</w:t>
      </w:r>
    </w:p>
    <w:p w14:paraId="438B43A5"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Limit setting: Children are given basic, clear and concise rules to guide their behavior. Boundaries and expectations expand as children develop.</w:t>
      </w:r>
    </w:p>
    <w:p w14:paraId="50AEE60F"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Consistency: Children will know what to expect, limits and expectations are consistent throughout the classes and all adults respond in a similar way to conflict situations.</w:t>
      </w:r>
    </w:p>
    <w:p w14:paraId="60BCB479"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Tone: A kind yet serious tone delivered by intervening adults reinforces children's sense of security and lets them know the situation is under control.</w:t>
      </w:r>
    </w:p>
    <w:p w14:paraId="42647CCB"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Modeling: Adults clearly demonstrate compassionate, caring behaviors that set examples for children to follow.</w:t>
      </w:r>
    </w:p>
    <w:p w14:paraId="241454BC"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Passive intervention: Teachers give children time to work through their own problems, but are there to help if things escalate to destructive or aggressive behavior.</w:t>
      </w:r>
    </w:p>
    <w:p w14:paraId="3B0373BC"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Physical intervention: Children are physically separated if they begin to hurt each other. Having them go to the safe spot to calm themselves; there is breathing technique pictures for them to see.</w:t>
      </w:r>
    </w:p>
    <w:p w14:paraId="0E7BB90F"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Identifying/ interpreting: We will help clarify problems, diffuse tension and facilitate problem solving.</w:t>
      </w:r>
    </w:p>
    <w:p w14:paraId="3B772C0C"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Validating feelings: Acknowledging one's own emotions and those of other children facilitates learning.</w:t>
      </w:r>
    </w:p>
    <w:p w14:paraId="65E199A8"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Generating options/solutions: Children are given tools to settle conflicts (negotiate, make retribution, collaborate, etc.).</w:t>
      </w:r>
    </w:p>
    <w:p w14:paraId="1AD09EF2" w14:textId="77777777"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lastRenderedPageBreak/>
        <w:t xml:space="preserve">Redirection: A request to stop a negative behavior is accompanied by a suggestion for an appropriate behavior to replace it. </w:t>
      </w:r>
    </w:p>
    <w:p w14:paraId="365A877B" w14:textId="69C327C5" w:rsidR="002668B5" w:rsidRPr="00D039AD" w:rsidRDefault="002668B5" w:rsidP="00154625">
      <w:pPr>
        <w:numPr>
          <w:ilvl w:val="0"/>
          <w:numId w:val="7"/>
        </w:numPr>
        <w:shd w:val="clear" w:color="auto" w:fill="FFFFFF"/>
        <w:spacing w:after="0" w:line="360" w:lineRule="auto"/>
        <w:rPr>
          <w:rFonts w:ascii="Times New Roman" w:hAnsi="Times New Roman" w:cs="Times New Roman"/>
          <w:color w:val="000000"/>
          <w:sz w:val="24"/>
          <w:szCs w:val="24"/>
        </w:rPr>
      </w:pPr>
      <w:r w:rsidRPr="00D039AD">
        <w:rPr>
          <w:rFonts w:ascii="Times New Roman" w:hAnsi="Times New Roman" w:cs="Times New Roman"/>
          <w:color w:val="000000"/>
          <w:sz w:val="24"/>
          <w:szCs w:val="24"/>
        </w:rPr>
        <w:t>Natural consequences: We will point out and reinforce natural consequences as they occur. Children see the results of their own behavior and begin to modify it accordingly. "You threw dirt after we asked you not to. Now you need to leave the dirt box and find a different area to play in."</w:t>
      </w:r>
    </w:p>
    <w:p w14:paraId="4A0C5745" w14:textId="77777777" w:rsidR="002668B5" w:rsidRPr="00D039AD" w:rsidRDefault="002668B5" w:rsidP="00154625">
      <w:pPr>
        <w:pStyle w:val="ListParagraph"/>
        <w:spacing w:after="0" w:line="360" w:lineRule="auto"/>
        <w:ind w:left="0"/>
        <w:rPr>
          <w:rFonts w:ascii="Times New Roman" w:eastAsia="Arial" w:hAnsi="Times New Roman" w:cs="Times New Roman"/>
          <w:b/>
          <w:bCs/>
          <w:sz w:val="24"/>
          <w:szCs w:val="24"/>
        </w:rPr>
      </w:pPr>
    </w:p>
    <w:p w14:paraId="0BE6BD9F" w14:textId="7ED994F8" w:rsidR="002668B5" w:rsidRPr="00D039AD" w:rsidRDefault="002668B5" w:rsidP="00154625">
      <w:pPr>
        <w:pStyle w:val="ListParagraph"/>
        <w:spacing w:after="0" w:line="360" w:lineRule="auto"/>
        <w:ind w:left="0"/>
        <w:rPr>
          <w:rFonts w:ascii="Times New Roman" w:eastAsia="Arial,Times New Roman" w:hAnsi="Times New Roman" w:cs="Times New Roman"/>
          <w:b/>
          <w:bCs/>
          <w:sz w:val="24"/>
          <w:szCs w:val="24"/>
        </w:rPr>
      </w:pPr>
      <w:r w:rsidRPr="00D039AD">
        <w:rPr>
          <w:rFonts w:ascii="Times New Roman" w:eastAsia="Arial" w:hAnsi="Times New Roman" w:cs="Times New Roman"/>
          <w:b/>
          <w:bCs/>
          <w:sz w:val="24"/>
          <w:szCs w:val="24"/>
        </w:rPr>
        <w:t>Childcare Home Rules</w:t>
      </w:r>
    </w:p>
    <w:p w14:paraId="2E05375B" w14:textId="77777777" w:rsidR="002668B5" w:rsidRPr="00D039AD" w:rsidRDefault="002668B5" w:rsidP="00154625">
      <w:pPr>
        <w:numPr>
          <w:ilvl w:val="0"/>
          <w:numId w:val="8"/>
        </w:numPr>
        <w:spacing w:after="0" w:line="360" w:lineRule="auto"/>
        <w:contextualSpacing/>
        <w:rPr>
          <w:rFonts w:ascii="Times New Roman" w:eastAsia="Arial" w:hAnsi="Times New Roman" w:cs="Times New Roman"/>
          <w:sz w:val="24"/>
          <w:szCs w:val="24"/>
        </w:rPr>
      </w:pPr>
      <w:r w:rsidRPr="00D039AD">
        <w:rPr>
          <w:rFonts w:ascii="Times New Roman" w:hAnsi="Times New Roman" w:cs="Times New Roman"/>
          <w:sz w:val="24"/>
          <w:szCs w:val="24"/>
        </w:rPr>
        <w:t>No running, jumping, or screaming permitted inside the Childcare. (Please walk or use walking feet)</w:t>
      </w:r>
    </w:p>
    <w:p w14:paraId="1929798C" w14:textId="77777777" w:rsidR="002668B5" w:rsidRPr="00D039AD" w:rsidRDefault="002668B5" w:rsidP="00154625">
      <w:pPr>
        <w:numPr>
          <w:ilvl w:val="0"/>
          <w:numId w:val="8"/>
        </w:numPr>
        <w:spacing w:after="0" w:line="360" w:lineRule="auto"/>
        <w:contextualSpacing/>
        <w:rPr>
          <w:rFonts w:ascii="Times New Roman" w:hAnsi="Times New Roman" w:cs="Times New Roman"/>
          <w:sz w:val="24"/>
          <w:szCs w:val="24"/>
        </w:rPr>
      </w:pPr>
      <w:r w:rsidRPr="00D039AD">
        <w:rPr>
          <w:rFonts w:ascii="Times New Roman" w:hAnsi="Times New Roman" w:cs="Times New Roman"/>
          <w:sz w:val="24"/>
          <w:szCs w:val="24"/>
        </w:rPr>
        <w:t>No hitting, pushing, biting, grabbing, kicking, spitting or pinching others or other inappropriate touching or actions. Use gentle hands, biting hurts.</w:t>
      </w:r>
    </w:p>
    <w:p w14:paraId="6728C161" w14:textId="77777777" w:rsidR="002668B5" w:rsidRPr="00D039AD" w:rsidRDefault="002668B5" w:rsidP="00154625">
      <w:pPr>
        <w:numPr>
          <w:ilvl w:val="0"/>
          <w:numId w:val="8"/>
        </w:numPr>
        <w:spacing w:after="0" w:line="360" w:lineRule="auto"/>
        <w:contextualSpacing/>
        <w:rPr>
          <w:rFonts w:ascii="Times New Roman" w:hAnsi="Times New Roman" w:cs="Times New Roman"/>
          <w:sz w:val="24"/>
          <w:szCs w:val="24"/>
        </w:rPr>
      </w:pPr>
      <w:r w:rsidRPr="00D039AD">
        <w:rPr>
          <w:rFonts w:ascii="Times New Roman" w:hAnsi="Times New Roman" w:cs="Times New Roman"/>
          <w:sz w:val="24"/>
          <w:szCs w:val="24"/>
        </w:rPr>
        <w:t>No standing or climbing on toys (unless they are meant to be climbed on), chairs, tables or any other furniture. Our feet stay on the floor.</w:t>
      </w:r>
    </w:p>
    <w:p w14:paraId="218F980E" w14:textId="77777777" w:rsidR="002668B5" w:rsidRPr="00D039AD" w:rsidRDefault="002668B5" w:rsidP="00154625">
      <w:pPr>
        <w:numPr>
          <w:ilvl w:val="0"/>
          <w:numId w:val="8"/>
        </w:numPr>
        <w:spacing w:after="0" w:line="360" w:lineRule="auto"/>
        <w:contextualSpacing/>
        <w:rPr>
          <w:rFonts w:ascii="Times New Roman" w:hAnsi="Times New Roman" w:cs="Times New Roman"/>
          <w:sz w:val="24"/>
          <w:szCs w:val="24"/>
        </w:rPr>
      </w:pPr>
      <w:r w:rsidRPr="00D039AD">
        <w:rPr>
          <w:rFonts w:ascii="Times New Roman" w:hAnsi="Times New Roman" w:cs="Times New Roman"/>
          <w:sz w:val="24"/>
          <w:szCs w:val="24"/>
        </w:rPr>
        <w:t>No mistreatment of toys or furniture</w:t>
      </w:r>
    </w:p>
    <w:p w14:paraId="1CC9278E" w14:textId="77777777" w:rsidR="002668B5" w:rsidRPr="00D039AD" w:rsidRDefault="002668B5" w:rsidP="00154625">
      <w:pPr>
        <w:numPr>
          <w:ilvl w:val="0"/>
          <w:numId w:val="8"/>
        </w:numPr>
        <w:spacing w:after="0" w:line="360" w:lineRule="auto"/>
        <w:contextualSpacing/>
        <w:rPr>
          <w:rFonts w:ascii="Times New Roman" w:hAnsi="Times New Roman" w:cs="Times New Roman"/>
          <w:sz w:val="24"/>
          <w:szCs w:val="24"/>
        </w:rPr>
      </w:pPr>
      <w:r w:rsidRPr="00D039AD">
        <w:rPr>
          <w:rFonts w:ascii="Times New Roman" w:hAnsi="Times New Roman" w:cs="Times New Roman"/>
          <w:sz w:val="24"/>
          <w:szCs w:val="24"/>
        </w:rPr>
        <w:t>No name calling, teasing, swearing, or other inappropriate language.</w:t>
      </w:r>
    </w:p>
    <w:p w14:paraId="6BFF3D96" w14:textId="77777777" w:rsidR="002668B5" w:rsidRPr="00D039AD" w:rsidRDefault="002668B5" w:rsidP="00154625">
      <w:pPr>
        <w:numPr>
          <w:ilvl w:val="0"/>
          <w:numId w:val="8"/>
        </w:numPr>
        <w:spacing w:after="0" w:line="360" w:lineRule="auto"/>
        <w:contextualSpacing/>
        <w:rPr>
          <w:rFonts w:ascii="Times New Roman" w:hAnsi="Times New Roman" w:cs="Times New Roman"/>
          <w:sz w:val="24"/>
          <w:szCs w:val="24"/>
        </w:rPr>
      </w:pPr>
      <w:r w:rsidRPr="00D039AD">
        <w:rPr>
          <w:rFonts w:ascii="Times New Roman" w:hAnsi="Times New Roman" w:cs="Times New Roman"/>
          <w:sz w:val="24"/>
          <w:szCs w:val="24"/>
        </w:rPr>
        <w:t>No gun, sword, or any other violent type of play is allowed</w:t>
      </w:r>
    </w:p>
    <w:p w14:paraId="39EA9CE0" w14:textId="77777777" w:rsidR="002668B5" w:rsidRPr="00D039AD" w:rsidRDefault="002668B5" w:rsidP="00154625">
      <w:pPr>
        <w:numPr>
          <w:ilvl w:val="0"/>
          <w:numId w:val="8"/>
        </w:numPr>
        <w:spacing w:after="0" w:line="360" w:lineRule="auto"/>
        <w:contextualSpacing/>
        <w:rPr>
          <w:rFonts w:ascii="Times New Roman" w:hAnsi="Times New Roman" w:cs="Times New Roman"/>
          <w:sz w:val="24"/>
          <w:szCs w:val="24"/>
        </w:rPr>
      </w:pPr>
      <w:r w:rsidRPr="00D039AD">
        <w:rPr>
          <w:rFonts w:ascii="Times New Roman" w:hAnsi="Times New Roman" w:cs="Times New Roman"/>
          <w:sz w:val="24"/>
          <w:szCs w:val="24"/>
        </w:rPr>
        <w:t>No fighting or wrestling</w:t>
      </w:r>
    </w:p>
    <w:p w14:paraId="7891211A" w14:textId="77777777" w:rsidR="002668B5" w:rsidRPr="00D039AD" w:rsidRDefault="002668B5" w:rsidP="00154625">
      <w:pPr>
        <w:numPr>
          <w:ilvl w:val="0"/>
          <w:numId w:val="8"/>
        </w:numPr>
        <w:spacing w:after="0" w:line="360" w:lineRule="auto"/>
        <w:contextualSpacing/>
        <w:rPr>
          <w:rFonts w:ascii="Times New Roman" w:hAnsi="Times New Roman" w:cs="Times New Roman"/>
          <w:sz w:val="24"/>
          <w:szCs w:val="24"/>
        </w:rPr>
      </w:pPr>
      <w:r w:rsidRPr="00D039AD">
        <w:rPr>
          <w:rFonts w:ascii="Times New Roman" w:hAnsi="Times New Roman" w:cs="Times New Roman"/>
          <w:sz w:val="24"/>
          <w:szCs w:val="24"/>
        </w:rPr>
        <w:t>No picking up any of the other children</w:t>
      </w:r>
    </w:p>
    <w:p w14:paraId="72AFD994" w14:textId="77777777" w:rsidR="002668B5" w:rsidRPr="00D039AD" w:rsidRDefault="002668B5" w:rsidP="00154625">
      <w:pPr>
        <w:numPr>
          <w:ilvl w:val="0"/>
          <w:numId w:val="8"/>
        </w:numPr>
        <w:spacing w:after="0" w:line="360" w:lineRule="auto"/>
        <w:contextualSpacing/>
        <w:rPr>
          <w:rFonts w:ascii="Times New Roman" w:eastAsia="Arial" w:hAnsi="Times New Roman" w:cs="Times New Roman"/>
          <w:sz w:val="24"/>
          <w:szCs w:val="24"/>
        </w:rPr>
      </w:pPr>
      <w:r w:rsidRPr="00D039AD">
        <w:rPr>
          <w:rFonts w:ascii="Times New Roman" w:hAnsi="Times New Roman" w:cs="Times New Roman"/>
          <w:sz w:val="24"/>
          <w:szCs w:val="24"/>
        </w:rPr>
        <w:t>Absolutely NO GUM; please do not allow children to bring other food or candy unless there is enough for everyone that is in the Childcare; this should be previously approved</w:t>
      </w:r>
    </w:p>
    <w:p w14:paraId="5F3AFBC6" w14:textId="77777777" w:rsidR="002668B5" w:rsidRPr="00D039AD" w:rsidRDefault="002668B5" w:rsidP="00154625">
      <w:pPr>
        <w:numPr>
          <w:ilvl w:val="0"/>
          <w:numId w:val="8"/>
        </w:numPr>
        <w:spacing w:after="0" w:line="360" w:lineRule="auto"/>
        <w:contextualSpacing/>
        <w:rPr>
          <w:rFonts w:ascii="Times New Roman" w:eastAsia="Arial" w:hAnsi="Times New Roman" w:cs="Times New Roman"/>
          <w:sz w:val="24"/>
          <w:szCs w:val="24"/>
        </w:rPr>
      </w:pPr>
      <w:r w:rsidRPr="00D039AD">
        <w:rPr>
          <w:rFonts w:ascii="Times New Roman" w:eastAsia="SimSun" w:hAnsi="Times New Roman" w:cs="Times New Roman"/>
          <w:sz w:val="24"/>
          <w:szCs w:val="24"/>
        </w:rPr>
        <w:t>Respect and enjoy each and every person;</w:t>
      </w:r>
    </w:p>
    <w:p w14:paraId="74D9C241"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Recognize everyone as an individual with his/her own wants and needs;</w:t>
      </w:r>
    </w:p>
    <w:p w14:paraId="60FE23F5"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Encourage individual thinking, allow children to pursue his/her own interests   whenever possible and not compare their efforts with other children;</w:t>
      </w:r>
    </w:p>
    <w:p w14:paraId="10B66106"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Encourage the joy of making simple choices at an early age;</w:t>
      </w:r>
    </w:p>
    <w:p w14:paraId="3FB4CFB0"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Respect everyone’s views as well as showing understanding and fairness</w:t>
      </w:r>
      <w:r w:rsidRPr="00D039AD">
        <w:rPr>
          <w:rFonts w:ascii="Times New Roman" w:hAnsi="Times New Roman" w:cs="Times New Roman"/>
          <w:sz w:val="24"/>
          <w:szCs w:val="24"/>
        </w:rPr>
        <w:br/>
      </w:r>
      <w:r w:rsidRPr="00D039AD">
        <w:rPr>
          <w:rFonts w:ascii="Times New Roman" w:eastAsia="SimSun" w:hAnsi="Times New Roman" w:cs="Times New Roman"/>
          <w:sz w:val="24"/>
          <w:szCs w:val="24"/>
        </w:rPr>
        <w:t>when differences occur;</w:t>
      </w:r>
    </w:p>
    <w:p w14:paraId="169068BC"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Encourage children to solve their own problems by thinking out a solution on their own and then support them with suggestions when help is needed;</w:t>
      </w:r>
    </w:p>
    <w:p w14:paraId="3D0EA6F3"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Offer more responsibilities as they grow;</w:t>
      </w:r>
    </w:p>
    <w:p w14:paraId="76278A05"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lastRenderedPageBreak/>
        <w:t>Handle relationships and situations in a way that will guide the children;</w:t>
      </w:r>
    </w:p>
    <w:p w14:paraId="65E6E889"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Work out difficult problems with the children together;</w:t>
      </w:r>
    </w:p>
    <w:p w14:paraId="6673C062"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Involve the children in the participation of the decision-making process;</w:t>
      </w:r>
    </w:p>
    <w:p w14:paraId="01A87008"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Be a role model of kindness and patience;</w:t>
      </w:r>
    </w:p>
    <w:p w14:paraId="35DEA31F"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Use calm and helpful language;</w:t>
      </w:r>
    </w:p>
    <w:p w14:paraId="3924A94A"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Ensure that the limits are presented in developmentally appropriate ways;</w:t>
      </w:r>
    </w:p>
    <w:p w14:paraId="4E7F56B2" w14:textId="77777777" w:rsidR="002668B5" w:rsidRPr="00D039AD" w:rsidRDefault="002668B5" w:rsidP="00154625">
      <w:pPr>
        <w:numPr>
          <w:ilvl w:val="0"/>
          <w:numId w:val="8"/>
        </w:numPr>
        <w:spacing w:after="0" w:line="360" w:lineRule="auto"/>
        <w:contextualSpacing/>
        <w:rPr>
          <w:rFonts w:ascii="Times New Roman" w:eastAsia="SimSun" w:hAnsi="Times New Roman" w:cs="Times New Roman"/>
          <w:sz w:val="24"/>
          <w:szCs w:val="24"/>
        </w:rPr>
      </w:pPr>
      <w:r w:rsidRPr="00D039AD">
        <w:rPr>
          <w:rFonts w:ascii="Times New Roman" w:eastAsia="SimSun" w:hAnsi="Times New Roman" w:cs="Times New Roman"/>
          <w:sz w:val="24"/>
          <w:szCs w:val="24"/>
        </w:rPr>
        <w:t>Teach children what to do rather than what not to do</w:t>
      </w:r>
    </w:p>
    <w:p w14:paraId="0000004F" w14:textId="77777777" w:rsidR="008C0BB5" w:rsidRPr="00D039AD" w:rsidRDefault="008C0BB5" w:rsidP="00154625">
      <w:pPr>
        <w:spacing w:after="0" w:line="360" w:lineRule="auto"/>
        <w:rPr>
          <w:rFonts w:ascii="Times New Roman" w:eastAsia="Arial" w:hAnsi="Times New Roman" w:cs="Times New Roman"/>
          <w:b/>
          <w:sz w:val="24"/>
          <w:szCs w:val="24"/>
        </w:rPr>
      </w:pPr>
    </w:p>
    <w:p w14:paraId="00000050" w14:textId="77777777" w:rsidR="008C0BB5" w:rsidRPr="00D039AD" w:rsidRDefault="00000B96" w:rsidP="00154625">
      <w:pPr>
        <w:spacing w:after="0" w:line="360" w:lineRule="auto"/>
        <w:rPr>
          <w:rFonts w:ascii="Times New Roman" w:eastAsia="Arial" w:hAnsi="Times New Roman" w:cs="Times New Roman"/>
          <w:b/>
          <w:sz w:val="24"/>
          <w:szCs w:val="24"/>
        </w:rPr>
      </w:pPr>
      <w:r w:rsidRPr="00D039AD">
        <w:rPr>
          <w:rFonts w:ascii="Times New Roman" w:eastAsia="Arial" w:hAnsi="Times New Roman" w:cs="Times New Roman"/>
          <w:b/>
          <w:sz w:val="24"/>
          <w:szCs w:val="24"/>
        </w:rPr>
        <w:t>CLOSING DUE TO SEVERE / INCLEMENT WEATHER</w:t>
      </w:r>
    </w:p>
    <w:p w14:paraId="00000051"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sz w:val="24"/>
          <w:szCs w:val="24"/>
        </w:rPr>
        <w:t>TLA may close operations in full days or in part in the event of severe / inclement weather. We do not currently provide notifications of closures to the local television or radio stations. If a risk exists for severe / inclement weather, please contact the center to inquire as to the status of operations. We will make every attempt to provide updated information in a timely manner (weather permitting) as to the status of the center. No discount from the contracted rate is offered for any time lost due to severe / inclement weather.</w:t>
      </w:r>
    </w:p>
    <w:p w14:paraId="00000052" w14:textId="77777777" w:rsidR="008C0BB5" w:rsidRPr="00D039AD" w:rsidRDefault="00000B96" w:rsidP="00154625">
      <w:pPr>
        <w:spacing w:after="0" w:line="360" w:lineRule="auto"/>
        <w:rPr>
          <w:rFonts w:ascii="Times New Roman" w:eastAsia="Arial" w:hAnsi="Times New Roman" w:cs="Times New Roman"/>
          <w:sz w:val="24"/>
          <w:szCs w:val="24"/>
        </w:rPr>
      </w:pPr>
      <w:r w:rsidRPr="00D039AD">
        <w:rPr>
          <w:rFonts w:ascii="Times New Roman" w:eastAsia="Arial" w:hAnsi="Times New Roman" w:cs="Times New Roman"/>
          <w:b/>
          <w:color w:val="000000"/>
          <w:sz w:val="24"/>
          <w:szCs w:val="24"/>
        </w:rPr>
        <w:t>PARENT/GUARDIAN TERMINATION OF CONTRACT:</w:t>
      </w:r>
    </w:p>
    <w:p w14:paraId="00000053" w14:textId="77777777" w:rsidR="008C0BB5" w:rsidRPr="00D039AD" w:rsidRDefault="00000B96" w:rsidP="00154625">
      <w:pP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Two weeks written notice is required to terminate this contract. Payment of the contracted amount is required up front for the two weeks whether the children will remain in the care of the center or not during that time.</w:t>
      </w:r>
    </w:p>
    <w:p w14:paraId="79A7130F" w14:textId="77777777" w:rsidR="00154625" w:rsidRPr="00D039AD" w:rsidRDefault="00154625" w:rsidP="00154625">
      <w:pPr>
        <w:shd w:val="clear" w:color="auto" w:fill="FFFFFF"/>
        <w:spacing w:after="0" w:line="360" w:lineRule="auto"/>
        <w:rPr>
          <w:rFonts w:ascii="Times New Roman" w:eastAsia="Times New Roman" w:hAnsi="Times New Roman" w:cs="Times New Roman"/>
          <w:color w:val="222222"/>
          <w:sz w:val="24"/>
          <w:szCs w:val="24"/>
        </w:rPr>
      </w:pPr>
      <w:r w:rsidRPr="00D039AD">
        <w:rPr>
          <w:rFonts w:ascii="Times New Roman" w:eastAsia="Times New Roman" w:hAnsi="Times New Roman" w:cs="Times New Roman"/>
          <w:b/>
          <w:bCs/>
          <w:color w:val="222222"/>
          <w:sz w:val="24"/>
          <w:szCs w:val="24"/>
        </w:rPr>
        <w:t>Emergency Closures &amp; Short-Notice Closures</w:t>
      </w:r>
    </w:p>
    <w:p w14:paraId="199313C6" w14:textId="77777777" w:rsidR="00154625" w:rsidRPr="00D039AD" w:rsidRDefault="00154625" w:rsidP="00154625">
      <w:pPr>
        <w:shd w:val="clear" w:color="auto" w:fill="FFFFFF"/>
        <w:spacing w:after="0" w:line="360" w:lineRule="auto"/>
        <w:rPr>
          <w:rFonts w:ascii="Times New Roman" w:eastAsia="Times New Roman" w:hAnsi="Times New Roman" w:cs="Times New Roman"/>
          <w:color w:val="222222"/>
          <w:sz w:val="24"/>
          <w:szCs w:val="24"/>
        </w:rPr>
      </w:pPr>
      <w:r w:rsidRPr="00D039AD">
        <w:rPr>
          <w:rFonts w:ascii="Times New Roman" w:eastAsia="Times New Roman" w:hAnsi="Times New Roman" w:cs="Times New Roman"/>
          <w:color w:val="222222"/>
          <w:sz w:val="24"/>
          <w:szCs w:val="24"/>
        </w:rPr>
        <w:t>Tammy’s Little Angels is a family-owned childcare program. In the event of an emergency, illness, family crisis, utility outage, unsafe conditions, severe weather, licensing issue, public health concern, or any circumstance beyond my control, I reserve the right to close childcare services immediately and without advance notice when necessary to protect the safety and well-being of children and/or deal with the emergency present.</w:t>
      </w:r>
    </w:p>
    <w:p w14:paraId="3A6A4701" w14:textId="77777777" w:rsidR="00154625" w:rsidRPr="00D039AD" w:rsidRDefault="00154625" w:rsidP="00154625">
      <w:pPr>
        <w:shd w:val="clear" w:color="auto" w:fill="FFFFFF"/>
        <w:spacing w:after="0" w:line="360" w:lineRule="auto"/>
        <w:rPr>
          <w:rFonts w:ascii="Times New Roman" w:eastAsia="Times New Roman" w:hAnsi="Times New Roman" w:cs="Times New Roman"/>
          <w:color w:val="222222"/>
          <w:sz w:val="24"/>
          <w:szCs w:val="24"/>
        </w:rPr>
      </w:pPr>
      <w:r w:rsidRPr="00D039AD">
        <w:rPr>
          <w:rFonts w:ascii="Times New Roman" w:eastAsia="Times New Roman" w:hAnsi="Times New Roman" w:cs="Times New Roman"/>
          <w:color w:val="222222"/>
          <w:sz w:val="24"/>
          <w:szCs w:val="24"/>
        </w:rPr>
        <w:t>Emergency closures may include full-day, partial-day, or multi-day closures.</w:t>
      </w:r>
    </w:p>
    <w:p w14:paraId="1A32D46C" w14:textId="77777777" w:rsidR="00154625" w:rsidRPr="00D039AD" w:rsidRDefault="00154625" w:rsidP="00154625">
      <w:pPr>
        <w:shd w:val="clear" w:color="auto" w:fill="FFFFFF"/>
        <w:spacing w:after="0" w:line="360" w:lineRule="auto"/>
        <w:rPr>
          <w:rFonts w:ascii="Times New Roman" w:eastAsia="Times New Roman" w:hAnsi="Times New Roman" w:cs="Times New Roman"/>
          <w:color w:val="222222"/>
          <w:sz w:val="24"/>
          <w:szCs w:val="24"/>
        </w:rPr>
      </w:pPr>
      <w:r w:rsidRPr="00D039AD">
        <w:rPr>
          <w:rFonts w:ascii="Times New Roman" w:eastAsia="Times New Roman" w:hAnsi="Times New Roman" w:cs="Times New Roman"/>
          <w:color w:val="222222"/>
          <w:sz w:val="24"/>
          <w:szCs w:val="24"/>
        </w:rPr>
        <w:t>I will make every reasonable effort to notify families as soon as possible through text message, phone call, social media, or other available communication methods.</w:t>
      </w:r>
    </w:p>
    <w:p w14:paraId="2B0BEBA8" w14:textId="77777777" w:rsidR="00154625" w:rsidRPr="00D039AD" w:rsidRDefault="00154625" w:rsidP="00154625">
      <w:pPr>
        <w:shd w:val="clear" w:color="auto" w:fill="FFFFFF"/>
        <w:spacing w:after="0" w:line="360" w:lineRule="auto"/>
        <w:rPr>
          <w:rFonts w:ascii="Times New Roman" w:eastAsia="Times New Roman" w:hAnsi="Times New Roman" w:cs="Times New Roman"/>
          <w:color w:val="222222"/>
          <w:sz w:val="24"/>
          <w:szCs w:val="24"/>
        </w:rPr>
      </w:pPr>
      <w:r w:rsidRPr="00D039AD">
        <w:rPr>
          <w:rFonts w:ascii="Times New Roman" w:eastAsia="Times New Roman" w:hAnsi="Times New Roman" w:cs="Times New Roman"/>
          <w:color w:val="222222"/>
          <w:sz w:val="24"/>
          <w:szCs w:val="24"/>
        </w:rPr>
        <w:t>Emergency closures of ten (10) consecutive business days or fewer shall remain fully payable.</w:t>
      </w:r>
    </w:p>
    <w:p w14:paraId="035C5D42" w14:textId="77777777" w:rsidR="00154625" w:rsidRPr="00D039AD" w:rsidRDefault="00154625" w:rsidP="00154625">
      <w:pPr>
        <w:shd w:val="clear" w:color="auto" w:fill="FFFFFF"/>
        <w:spacing w:after="0" w:line="360" w:lineRule="auto"/>
        <w:rPr>
          <w:rFonts w:ascii="Times New Roman" w:eastAsia="Times New Roman" w:hAnsi="Times New Roman" w:cs="Times New Roman"/>
          <w:color w:val="222222"/>
          <w:sz w:val="24"/>
          <w:szCs w:val="24"/>
        </w:rPr>
      </w:pPr>
      <w:r w:rsidRPr="00D039AD">
        <w:rPr>
          <w:rFonts w:ascii="Times New Roman" w:eastAsia="Times New Roman" w:hAnsi="Times New Roman" w:cs="Times New Roman"/>
          <w:color w:val="222222"/>
          <w:sz w:val="24"/>
          <w:szCs w:val="24"/>
        </w:rPr>
        <w:lastRenderedPageBreak/>
        <w:t>If an emergency closure extends beyond ten (10) consecutive business days, tuition will be prorated beginning on the eleventh (11) business day unless otherwise required by state regulation or subsidy program guidelines.</w:t>
      </w:r>
    </w:p>
    <w:p w14:paraId="3138E713" w14:textId="05911406" w:rsidR="00154625" w:rsidRPr="00D039AD" w:rsidRDefault="00154625" w:rsidP="00154625">
      <w:pPr>
        <w:shd w:val="clear" w:color="auto" w:fill="FFFFFF"/>
        <w:spacing w:after="0" w:line="360" w:lineRule="auto"/>
        <w:rPr>
          <w:rFonts w:ascii="Times New Roman" w:eastAsia="Times New Roman" w:hAnsi="Times New Roman" w:cs="Times New Roman"/>
          <w:color w:val="222222"/>
          <w:sz w:val="24"/>
          <w:szCs w:val="24"/>
        </w:rPr>
      </w:pPr>
      <w:r w:rsidRPr="00D039AD">
        <w:rPr>
          <w:rFonts w:ascii="Times New Roman" w:eastAsia="Times New Roman" w:hAnsi="Times New Roman" w:cs="Times New Roman"/>
          <w:color w:val="222222"/>
          <w:sz w:val="24"/>
          <w:szCs w:val="24"/>
        </w:rPr>
        <w:t>Families acknowledge that backup childcare arrangements are the responsibility of the parent/guardian</w:t>
      </w:r>
    </w:p>
    <w:p w14:paraId="12315331" w14:textId="77777777" w:rsidR="002668B5" w:rsidRPr="00D039AD" w:rsidRDefault="002668B5" w:rsidP="00154625">
      <w:pPr>
        <w:spacing w:after="0" w:line="360" w:lineRule="auto"/>
        <w:rPr>
          <w:rFonts w:ascii="Times New Roman" w:eastAsia="Arial" w:hAnsi="Times New Roman" w:cs="Times New Roman"/>
          <w:color w:val="000000"/>
          <w:sz w:val="24"/>
          <w:szCs w:val="24"/>
        </w:rPr>
      </w:pPr>
    </w:p>
    <w:p w14:paraId="00000054" w14:textId="77777777" w:rsidR="008C0BB5" w:rsidRPr="00D039AD" w:rsidRDefault="00000B96" w:rsidP="00154625">
      <w:pPr>
        <w:keepNext/>
        <w:keepLines/>
        <w:spacing w:after="0" w:line="360" w:lineRule="auto"/>
        <w:rPr>
          <w:rFonts w:ascii="Times New Roman" w:eastAsia="Arial" w:hAnsi="Times New Roman" w:cs="Times New Roman"/>
          <w:b/>
          <w:color w:val="000000"/>
          <w:sz w:val="24"/>
          <w:szCs w:val="24"/>
        </w:rPr>
      </w:pPr>
      <w:r w:rsidRPr="00D039AD">
        <w:rPr>
          <w:rFonts w:ascii="Times New Roman" w:eastAsia="Arial" w:hAnsi="Times New Roman" w:cs="Times New Roman"/>
          <w:b/>
          <w:color w:val="000000"/>
          <w:sz w:val="24"/>
          <w:szCs w:val="24"/>
        </w:rPr>
        <w:t>TERMINATION BY THE CENTER</w:t>
      </w:r>
    </w:p>
    <w:p w14:paraId="00000055" w14:textId="77777777" w:rsidR="008C0BB5" w:rsidRPr="00D039AD" w:rsidRDefault="00000B96" w:rsidP="00154625">
      <w:pPr>
        <w:spacing w:after="0" w:line="360" w:lineRule="auto"/>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I reserve the right to terminate this contract for any of the following reasons and without notification:</w:t>
      </w:r>
    </w:p>
    <w:p w14:paraId="00000056" w14:textId="77777777" w:rsidR="008C0BB5" w:rsidRPr="00D039AD" w:rsidRDefault="00000B96" w:rsidP="00154625">
      <w:pPr>
        <w:numPr>
          <w:ilvl w:val="0"/>
          <w:numId w:val="5"/>
        </w:numPr>
        <w:tabs>
          <w:tab w:val="left" w:pos="840"/>
          <w:tab w:val="left" w:pos="720"/>
        </w:tabs>
        <w:spacing w:after="0" w:line="360" w:lineRule="auto"/>
        <w:ind w:left="840" w:hanging="480"/>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Failure to abide by the policies set forth in this contract or written notices.</w:t>
      </w:r>
    </w:p>
    <w:p w14:paraId="00000057" w14:textId="77777777" w:rsidR="008C0BB5" w:rsidRPr="00D039AD" w:rsidRDefault="00000B96" w:rsidP="00154625">
      <w:pPr>
        <w:numPr>
          <w:ilvl w:val="0"/>
          <w:numId w:val="5"/>
        </w:numPr>
        <w:tabs>
          <w:tab w:val="left" w:pos="840"/>
          <w:tab w:val="left" w:pos="720"/>
        </w:tabs>
        <w:spacing w:after="0" w:line="360" w:lineRule="auto"/>
        <w:ind w:left="840" w:hanging="480"/>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Irreconcilable differences between the parent and the provider</w:t>
      </w:r>
    </w:p>
    <w:p w14:paraId="00000058" w14:textId="77777777" w:rsidR="008C0BB5" w:rsidRPr="00D039AD" w:rsidRDefault="00000B96" w:rsidP="00154625">
      <w:pPr>
        <w:numPr>
          <w:ilvl w:val="0"/>
          <w:numId w:val="5"/>
        </w:numPr>
        <w:tabs>
          <w:tab w:val="left" w:pos="840"/>
          <w:tab w:val="left" w:pos="720"/>
        </w:tabs>
        <w:spacing w:after="0" w:line="360" w:lineRule="auto"/>
        <w:ind w:left="840" w:hanging="480"/>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Destructive or hurtful behavior by any contracted party or stakeholder</w:t>
      </w:r>
    </w:p>
    <w:p w14:paraId="00000059" w14:textId="77777777" w:rsidR="008C0BB5" w:rsidRPr="00D039AD" w:rsidRDefault="00000B96" w:rsidP="00154625">
      <w:pPr>
        <w:numPr>
          <w:ilvl w:val="0"/>
          <w:numId w:val="5"/>
        </w:numPr>
        <w:tabs>
          <w:tab w:val="left" w:pos="840"/>
          <w:tab w:val="left" w:pos="720"/>
        </w:tabs>
        <w:spacing w:after="0" w:line="360" w:lineRule="auto"/>
        <w:ind w:left="840" w:hanging="480"/>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Irreconcilable Discipline issues</w:t>
      </w:r>
    </w:p>
    <w:p w14:paraId="0000005A" w14:textId="77777777" w:rsidR="008C0BB5" w:rsidRPr="00D039AD" w:rsidRDefault="00000B96" w:rsidP="00154625">
      <w:pPr>
        <w:numPr>
          <w:ilvl w:val="0"/>
          <w:numId w:val="5"/>
        </w:numPr>
        <w:tabs>
          <w:tab w:val="left" w:pos="840"/>
          <w:tab w:val="left" w:pos="720"/>
        </w:tabs>
        <w:spacing w:after="0" w:line="360" w:lineRule="auto"/>
        <w:ind w:left="840" w:hanging="480"/>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Non-payment of contracted fees</w:t>
      </w:r>
    </w:p>
    <w:p w14:paraId="0000005B" w14:textId="77777777" w:rsidR="008C0BB5" w:rsidRPr="00D039AD" w:rsidRDefault="00000B96" w:rsidP="00154625">
      <w:pPr>
        <w:numPr>
          <w:ilvl w:val="0"/>
          <w:numId w:val="5"/>
        </w:numPr>
        <w:tabs>
          <w:tab w:val="left" w:pos="840"/>
          <w:tab w:val="left" w:pos="720"/>
        </w:tabs>
        <w:spacing w:after="0" w:line="360" w:lineRule="auto"/>
        <w:ind w:left="840" w:hanging="480"/>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Breach of contract</w:t>
      </w:r>
    </w:p>
    <w:p w14:paraId="0000005C" w14:textId="77777777" w:rsidR="008C0BB5" w:rsidRPr="00D039AD" w:rsidRDefault="00000B96" w:rsidP="00154625">
      <w:pPr>
        <w:numPr>
          <w:ilvl w:val="0"/>
          <w:numId w:val="5"/>
        </w:numPr>
        <w:tabs>
          <w:tab w:val="left" w:pos="840"/>
          <w:tab w:val="left" w:pos="720"/>
        </w:tabs>
        <w:spacing w:after="0" w:line="360" w:lineRule="auto"/>
        <w:ind w:left="840" w:hanging="480"/>
        <w:rPr>
          <w:rFonts w:ascii="Times New Roman" w:eastAsia="Arial" w:hAnsi="Times New Roman" w:cs="Times New Roman"/>
          <w:color w:val="000000"/>
          <w:sz w:val="24"/>
          <w:szCs w:val="24"/>
        </w:rPr>
      </w:pPr>
      <w:r w:rsidRPr="00D039AD">
        <w:rPr>
          <w:rFonts w:ascii="Times New Roman" w:eastAsia="Arial" w:hAnsi="Times New Roman" w:cs="Times New Roman"/>
          <w:color w:val="000000"/>
          <w:sz w:val="24"/>
          <w:szCs w:val="24"/>
        </w:rPr>
        <w:t>Failure to turn in paperwork on time. A set deadline will be given.</w:t>
      </w:r>
    </w:p>
    <w:p w14:paraId="0000005D" w14:textId="77777777" w:rsidR="008C0BB5" w:rsidRPr="00D039AD" w:rsidRDefault="008C0BB5" w:rsidP="00154625">
      <w:pPr>
        <w:spacing w:after="0" w:line="360" w:lineRule="auto"/>
        <w:jc w:val="both"/>
        <w:rPr>
          <w:rFonts w:ascii="Times New Roman" w:eastAsia="Arial" w:hAnsi="Times New Roman" w:cs="Times New Roman"/>
          <w:b/>
          <w:sz w:val="24"/>
          <w:szCs w:val="24"/>
        </w:rPr>
      </w:pPr>
    </w:p>
    <w:p w14:paraId="00000062" w14:textId="77777777" w:rsidR="008C0BB5" w:rsidRPr="00D039AD" w:rsidRDefault="008C0BB5" w:rsidP="00154625">
      <w:pPr>
        <w:spacing w:after="0" w:line="360" w:lineRule="auto"/>
        <w:jc w:val="both"/>
        <w:rPr>
          <w:rFonts w:ascii="Times New Roman" w:eastAsia="Arial" w:hAnsi="Times New Roman" w:cs="Times New Roman"/>
          <w:b/>
          <w:sz w:val="24"/>
          <w:szCs w:val="24"/>
        </w:rPr>
      </w:pPr>
    </w:p>
    <w:p w14:paraId="00000063" w14:textId="77777777" w:rsidR="008C0BB5" w:rsidRPr="00D039AD" w:rsidRDefault="00000B96" w:rsidP="00154625">
      <w:pPr>
        <w:spacing w:after="0" w:line="360" w:lineRule="auto"/>
        <w:jc w:val="both"/>
        <w:rPr>
          <w:rFonts w:ascii="Times New Roman" w:eastAsia="Arial" w:hAnsi="Times New Roman" w:cs="Times New Roman"/>
          <w:b/>
          <w:sz w:val="24"/>
          <w:szCs w:val="24"/>
        </w:rPr>
      </w:pPr>
      <w:r w:rsidRPr="00D039AD">
        <w:rPr>
          <w:rFonts w:ascii="Times New Roman" w:eastAsia="Arial" w:hAnsi="Times New Roman" w:cs="Times New Roman"/>
          <w:b/>
          <w:sz w:val="24"/>
          <w:szCs w:val="24"/>
        </w:rPr>
        <w:t>MEALS SCHEDULES AND ACTIVITIES:</w:t>
      </w:r>
    </w:p>
    <w:p w14:paraId="00000064" w14:textId="77777777" w:rsidR="008C0BB5" w:rsidRPr="00D039AD" w:rsidRDefault="00000B96" w:rsidP="00154625">
      <w:pPr>
        <w:numPr>
          <w:ilvl w:val="0"/>
          <w:numId w:val="6"/>
        </w:numPr>
        <w:spacing w:after="0" w:line="360" w:lineRule="auto"/>
        <w:ind w:left="908" w:hanging="634"/>
        <w:jc w:val="both"/>
        <w:rPr>
          <w:rFonts w:ascii="Times New Roman" w:eastAsia="Arial" w:hAnsi="Times New Roman" w:cs="Times New Roman"/>
          <w:b/>
          <w:sz w:val="24"/>
          <w:szCs w:val="24"/>
        </w:rPr>
      </w:pPr>
      <w:r w:rsidRPr="00D039AD">
        <w:rPr>
          <w:rFonts w:ascii="Times New Roman" w:eastAsia="Arial" w:hAnsi="Times New Roman" w:cs="Times New Roman"/>
          <w:sz w:val="24"/>
          <w:szCs w:val="24"/>
        </w:rPr>
        <w:t>See Childcare Policy Handbook (TLA 100) for specifics regarding meals, schedules, activities, and supplies needed.</w:t>
      </w:r>
    </w:p>
    <w:p w14:paraId="00000065" w14:textId="77777777" w:rsidR="008C0BB5" w:rsidRPr="00D039AD" w:rsidRDefault="00000B96" w:rsidP="00154625">
      <w:pPr>
        <w:numPr>
          <w:ilvl w:val="0"/>
          <w:numId w:val="6"/>
        </w:numPr>
        <w:spacing w:after="0" w:line="360" w:lineRule="auto"/>
        <w:ind w:left="908" w:hanging="634"/>
        <w:jc w:val="both"/>
        <w:rPr>
          <w:rFonts w:ascii="Times New Roman" w:eastAsia="Arial" w:hAnsi="Times New Roman" w:cs="Times New Roman"/>
          <w:b/>
          <w:sz w:val="24"/>
          <w:szCs w:val="24"/>
        </w:rPr>
      </w:pPr>
      <w:r w:rsidRPr="00D039AD">
        <w:rPr>
          <w:rFonts w:ascii="Times New Roman" w:eastAsia="Arial" w:hAnsi="Times New Roman" w:cs="Times New Roman"/>
          <w:sz w:val="24"/>
          <w:szCs w:val="24"/>
        </w:rPr>
        <w:t>This contract is up for review every 12 months. During this review the possibility of an increase in fees may be instated due to cost-of-living increases or other incurred operating costs. The parent will be given a written notice in advance if any increase will take place.</w:t>
      </w:r>
    </w:p>
    <w:p w14:paraId="7B55121E" w14:textId="4E4BC87D" w:rsidR="00154625" w:rsidRPr="00D039AD" w:rsidRDefault="00000B96" w:rsidP="00154625">
      <w:pPr>
        <w:numPr>
          <w:ilvl w:val="0"/>
          <w:numId w:val="6"/>
        </w:numPr>
        <w:spacing w:after="0" w:line="360" w:lineRule="auto"/>
        <w:ind w:left="908" w:hanging="634"/>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In the event that the parent fails to pay for childcare services rendered under stipulations of the terms of this contract and/or a balance due is turned over to a collection agency for non-payment of such services or any other violations of this contract agreement, the parent understands and agrees to pay, interest on the unpaid balance of this account at the rate of 1.5% per month (18% annual rate). In the event this account becomes delinquent for any reason, the parent agrees to pay any and all costs of collection, including attorney fees, court costs and </w:t>
      </w:r>
    </w:p>
    <w:p w14:paraId="1AF0A10E" w14:textId="77777777" w:rsidR="00154625" w:rsidRPr="00D039AD" w:rsidRDefault="00154625" w:rsidP="00154625">
      <w:pPr>
        <w:spacing w:after="0" w:line="360" w:lineRule="auto"/>
        <w:rPr>
          <w:rFonts w:ascii="Times New Roman" w:eastAsia="Arial" w:hAnsi="Times New Roman" w:cs="Times New Roman"/>
          <w:sz w:val="24"/>
          <w:szCs w:val="24"/>
        </w:rPr>
      </w:pPr>
    </w:p>
    <w:p w14:paraId="00000073" w14:textId="77777777" w:rsidR="008C0BB5" w:rsidRPr="00D039AD" w:rsidRDefault="00000B96" w:rsidP="00154625">
      <w:pPr>
        <w:spacing w:after="0" w:line="360" w:lineRule="auto"/>
        <w:rPr>
          <w:rFonts w:ascii="Times New Roman" w:eastAsia="Arial" w:hAnsi="Times New Roman" w:cs="Times New Roman"/>
          <w:b/>
          <w:sz w:val="24"/>
          <w:szCs w:val="24"/>
        </w:rPr>
      </w:pPr>
      <w:r w:rsidRPr="00D039AD">
        <w:rPr>
          <w:rFonts w:ascii="Times New Roman" w:eastAsia="Arial" w:hAnsi="Times New Roman" w:cs="Times New Roman"/>
          <w:sz w:val="24"/>
          <w:szCs w:val="24"/>
        </w:rPr>
        <w:t>I/we (the parent/guardian) have hereby read this contract agreement and will comply with this agreement as well as all of the policies stated in the Childcare Policy Handbook (TLA 100); furthermore, I understand that this contract is legal, binding, and will remain confidential. Any discussion and/or changes to this contract will be between the provider and the parents that have signed below. Any and all changes that amend said contract and are not valid unless in writing.</w:t>
      </w:r>
    </w:p>
    <w:p w14:paraId="00000074" w14:textId="77777777" w:rsidR="008C0BB5" w:rsidRPr="00D039AD" w:rsidRDefault="00000B96" w:rsidP="00154625">
      <w:pPr>
        <w:spacing w:after="0" w:line="360" w:lineRule="auto"/>
        <w:ind w:left="270"/>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w:t>
      </w:r>
    </w:p>
    <w:p w14:paraId="00000075" w14:textId="77777777" w:rsidR="008C0BB5" w:rsidRPr="00D039AD" w:rsidRDefault="008C0BB5" w:rsidP="00154625">
      <w:pPr>
        <w:spacing w:after="0" w:line="360" w:lineRule="auto"/>
        <w:ind w:left="270"/>
        <w:jc w:val="both"/>
        <w:rPr>
          <w:rFonts w:ascii="Times New Roman" w:eastAsia="Arial" w:hAnsi="Times New Roman" w:cs="Times New Roman"/>
          <w:sz w:val="24"/>
          <w:szCs w:val="24"/>
        </w:rPr>
      </w:pPr>
    </w:p>
    <w:p w14:paraId="00000076" w14:textId="77777777" w:rsidR="008C0BB5" w:rsidRPr="00D039AD" w:rsidRDefault="00000B96" w:rsidP="00154625">
      <w:pPr>
        <w:spacing w:after="0" w:line="360" w:lineRule="auto"/>
        <w:ind w:left="270"/>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_______________________________________________________________</w:t>
      </w:r>
    </w:p>
    <w:p w14:paraId="00000077" w14:textId="77777777" w:rsidR="008C0BB5" w:rsidRPr="00D039AD" w:rsidRDefault="00000B96" w:rsidP="00154625">
      <w:pPr>
        <w:spacing w:after="0" w:line="360" w:lineRule="auto"/>
        <w:ind w:firstLine="270"/>
        <w:jc w:val="both"/>
        <w:rPr>
          <w:rFonts w:ascii="Times New Roman" w:eastAsia="Arial" w:hAnsi="Times New Roman" w:cs="Times New Roman"/>
          <w:sz w:val="24"/>
          <w:szCs w:val="24"/>
        </w:rPr>
      </w:pPr>
      <w:bookmarkStart w:id="1" w:name="_heading=h.30j0zll" w:colFirst="0" w:colLast="0"/>
      <w:bookmarkEnd w:id="1"/>
      <w:r w:rsidRPr="00D039AD">
        <w:rPr>
          <w:rFonts w:ascii="Times New Roman" w:eastAsia="Arial" w:hAnsi="Times New Roman" w:cs="Times New Roman"/>
          <w:sz w:val="24"/>
          <w:szCs w:val="24"/>
        </w:rPr>
        <w:t xml:space="preserve">(Parent/Guardian Printed </w:t>
      </w:r>
      <w:proofErr w:type="gramStart"/>
      <w:r w:rsidRPr="00D039AD">
        <w:rPr>
          <w:rFonts w:ascii="Times New Roman" w:eastAsia="Arial" w:hAnsi="Times New Roman" w:cs="Times New Roman"/>
          <w:sz w:val="24"/>
          <w:szCs w:val="24"/>
        </w:rPr>
        <w:t xml:space="preserve">Name)   </w:t>
      </w:r>
      <w:proofErr w:type="gramEnd"/>
      <w:r w:rsidRPr="00D039AD">
        <w:rPr>
          <w:rFonts w:ascii="Times New Roman" w:eastAsia="Arial" w:hAnsi="Times New Roman" w:cs="Times New Roman"/>
          <w:sz w:val="24"/>
          <w:szCs w:val="24"/>
        </w:rPr>
        <w:t xml:space="preserve">      </w:t>
      </w:r>
      <w:proofErr w:type="gramStart"/>
      <w:r w:rsidRPr="00D039AD">
        <w:rPr>
          <w:rFonts w:ascii="Times New Roman" w:eastAsia="Arial" w:hAnsi="Times New Roman" w:cs="Times New Roman"/>
          <w:sz w:val="24"/>
          <w:szCs w:val="24"/>
        </w:rPr>
        <w:t xml:space="preserve">   (</w:t>
      </w:r>
      <w:proofErr w:type="gramEnd"/>
      <w:r w:rsidRPr="00D039AD">
        <w:rPr>
          <w:rFonts w:ascii="Times New Roman" w:eastAsia="Arial" w:hAnsi="Times New Roman" w:cs="Times New Roman"/>
          <w:sz w:val="24"/>
          <w:szCs w:val="24"/>
        </w:rPr>
        <w:t xml:space="preserve">Parent/Guardian Signature) </w:t>
      </w:r>
      <w:r w:rsidRPr="00D039AD">
        <w:rPr>
          <w:rFonts w:ascii="Times New Roman" w:eastAsia="Arial" w:hAnsi="Times New Roman" w:cs="Times New Roman"/>
          <w:sz w:val="24"/>
          <w:szCs w:val="24"/>
        </w:rPr>
        <w:tab/>
        <w:t>(Date)</w:t>
      </w:r>
    </w:p>
    <w:p w14:paraId="00000078" w14:textId="77777777" w:rsidR="008C0BB5" w:rsidRPr="00D039AD" w:rsidRDefault="00000B96" w:rsidP="00154625">
      <w:pPr>
        <w:spacing w:after="0" w:line="360" w:lineRule="auto"/>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w:t>
      </w:r>
    </w:p>
    <w:p w14:paraId="00000079" w14:textId="77777777" w:rsidR="008C0BB5" w:rsidRPr="00D039AD" w:rsidRDefault="00000B96" w:rsidP="00154625">
      <w:pPr>
        <w:spacing w:after="0" w:line="360" w:lineRule="auto"/>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                   </w:t>
      </w:r>
    </w:p>
    <w:p w14:paraId="0000007A" w14:textId="77777777" w:rsidR="008C0BB5" w:rsidRPr="00D039AD" w:rsidRDefault="00000B96" w:rsidP="00154625">
      <w:pPr>
        <w:spacing w:after="0" w:line="360" w:lineRule="auto"/>
        <w:ind w:firstLine="270"/>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___________________________________</w:t>
      </w:r>
      <w:r w:rsidRPr="00D039AD">
        <w:rPr>
          <w:rFonts w:ascii="Times New Roman" w:eastAsia="Arial" w:hAnsi="Times New Roman" w:cs="Times New Roman"/>
          <w:sz w:val="24"/>
          <w:szCs w:val="24"/>
        </w:rPr>
        <w:tab/>
        <w:t>___________________________</w:t>
      </w:r>
    </w:p>
    <w:p w14:paraId="0000007B" w14:textId="77777777" w:rsidR="008C0BB5" w:rsidRPr="00D039AD" w:rsidRDefault="00000B96" w:rsidP="00154625">
      <w:pPr>
        <w:spacing w:after="0" w:line="360" w:lineRule="auto"/>
        <w:ind w:firstLine="270"/>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 xml:space="preserve">(Parent/Guardian Printed </w:t>
      </w:r>
      <w:proofErr w:type="gramStart"/>
      <w:r w:rsidRPr="00D039AD">
        <w:rPr>
          <w:rFonts w:ascii="Times New Roman" w:eastAsia="Arial" w:hAnsi="Times New Roman" w:cs="Times New Roman"/>
          <w:sz w:val="24"/>
          <w:szCs w:val="24"/>
        </w:rPr>
        <w:t xml:space="preserve">Name)   </w:t>
      </w:r>
      <w:proofErr w:type="gramEnd"/>
      <w:r w:rsidRPr="00D039AD">
        <w:rPr>
          <w:rFonts w:ascii="Times New Roman" w:eastAsia="Arial" w:hAnsi="Times New Roman" w:cs="Times New Roman"/>
          <w:sz w:val="24"/>
          <w:szCs w:val="24"/>
        </w:rPr>
        <w:t xml:space="preserve">                  </w:t>
      </w:r>
      <w:proofErr w:type="gramStart"/>
      <w:r w:rsidRPr="00D039AD">
        <w:rPr>
          <w:rFonts w:ascii="Times New Roman" w:eastAsia="Arial" w:hAnsi="Times New Roman" w:cs="Times New Roman"/>
          <w:sz w:val="24"/>
          <w:szCs w:val="24"/>
        </w:rPr>
        <w:t xml:space="preserve">   (</w:t>
      </w:r>
      <w:proofErr w:type="gramEnd"/>
      <w:r w:rsidRPr="00D039AD">
        <w:rPr>
          <w:rFonts w:ascii="Times New Roman" w:eastAsia="Arial" w:hAnsi="Times New Roman" w:cs="Times New Roman"/>
          <w:sz w:val="24"/>
          <w:szCs w:val="24"/>
        </w:rPr>
        <w:t xml:space="preserve">Parent/Guardian Signature) </w:t>
      </w:r>
      <w:r w:rsidRPr="00D039AD">
        <w:rPr>
          <w:rFonts w:ascii="Times New Roman" w:eastAsia="Arial" w:hAnsi="Times New Roman" w:cs="Times New Roman"/>
          <w:sz w:val="24"/>
          <w:szCs w:val="24"/>
        </w:rPr>
        <w:tab/>
        <w:t>(Date)</w:t>
      </w:r>
    </w:p>
    <w:p w14:paraId="0000007C" w14:textId="77777777" w:rsidR="008C0BB5" w:rsidRPr="00D039AD" w:rsidRDefault="008C0BB5" w:rsidP="00154625">
      <w:pPr>
        <w:spacing w:after="0" w:line="360" w:lineRule="auto"/>
        <w:ind w:firstLine="270"/>
        <w:jc w:val="both"/>
        <w:rPr>
          <w:rFonts w:ascii="Times New Roman" w:eastAsia="Arial" w:hAnsi="Times New Roman" w:cs="Times New Roman"/>
          <w:sz w:val="24"/>
          <w:szCs w:val="24"/>
        </w:rPr>
      </w:pPr>
    </w:p>
    <w:p w14:paraId="0000007D" w14:textId="77777777" w:rsidR="008C0BB5" w:rsidRPr="00D039AD" w:rsidRDefault="008C0BB5" w:rsidP="00154625">
      <w:pPr>
        <w:spacing w:after="0" w:line="360" w:lineRule="auto"/>
        <w:rPr>
          <w:rFonts w:ascii="Times New Roman" w:eastAsia="Arial" w:hAnsi="Times New Roman" w:cs="Times New Roman"/>
          <w:sz w:val="24"/>
          <w:szCs w:val="24"/>
        </w:rPr>
      </w:pPr>
    </w:p>
    <w:p w14:paraId="0000007E" w14:textId="77777777" w:rsidR="008C0BB5" w:rsidRPr="00D039AD" w:rsidRDefault="00000B96" w:rsidP="00154625">
      <w:pPr>
        <w:spacing w:after="0" w:line="360" w:lineRule="auto"/>
        <w:ind w:firstLine="270"/>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___________________________________</w:t>
      </w:r>
      <w:r w:rsidRPr="00D039AD">
        <w:rPr>
          <w:rFonts w:ascii="Times New Roman" w:eastAsia="Arial" w:hAnsi="Times New Roman" w:cs="Times New Roman"/>
          <w:sz w:val="24"/>
          <w:szCs w:val="24"/>
        </w:rPr>
        <w:tab/>
        <w:t>__________________________</w:t>
      </w:r>
    </w:p>
    <w:p w14:paraId="0000007F" w14:textId="77777777" w:rsidR="008C0BB5" w:rsidRPr="00D039AD" w:rsidRDefault="00000B96" w:rsidP="00154625">
      <w:pPr>
        <w:spacing w:after="0" w:line="360" w:lineRule="auto"/>
        <w:ind w:firstLine="270"/>
        <w:jc w:val="both"/>
        <w:rPr>
          <w:rFonts w:ascii="Times New Roman" w:eastAsia="Arial" w:hAnsi="Times New Roman" w:cs="Times New Roman"/>
          <w:sz w:val="24"/>
          <w:szCs w:val="24"/>
        </w:rPr>
      </w:pPr>
      <w:r w:rsidRPr="00D039AD">
        <w:rPr>
          <w:rFonts w:ascii="Times New Roman" w:eastAsia="Arial" w:hAnsi="Times New Roman" w:cs="Times New Roman"/>
          <w:sz w:val="24"/>
          <w:szCs w:val="24"/>
        </w:rPr>
        <w:t>(Provider Printed Name)</w:t>
      </w:r>
      <w:r w:rsidRPr="00D039AD">
        <w:rPr>
          <w:rFonts w:ascii="Times New Roman" w:eastAsia="Arial" w:hAnsi="Times New Roman" w:cs="Times New Roman"/>
          <w:sz w:val="24"/>
          <w:szCs w:val="24"/>
        </w:rPr>
        <w:tab/>
      </w:r>
      <w:r w:rsidRPr="00D039AD">
        <w:rPr>
          <w:rFonts w:ascii="Times New Roman" w:eastAsia="Arial" w:hAnsi="Times New Roman" w:cs="Times New Roman"/>
          <w:sz w:val="24"/>
          <w:szCs w:val="24"/>
        </w:rPr>
        <w:tab/>
      </w:r>
      <w:r w:rsidRPr="00D039AD">
        <w:rPr>
          <w:rFonts w:ascii="Times New Roman" w:eastAsia="Arial" w:hAnsi="Times New Roman" w:cs="Times New Roman"/>
          <w:sz w:val="24"/>
          <w:szCs w:val="24"/>
        </w:rPr>
        <w:tab/>
        <w:t xml:space="preserve">       </w:t>
      </w:r>
      <w:proofErr w:type="gramStart"/>
      <w:r w:rsidRPr="00D039AD">
        <w:rPr>
          <w:rFonts w:ascii="Times New Roman" w:eastAsia="Arial" w:hAnsi="Times New Roman" w:cs="Times New Roman"/>
          <w:sz w:val="24"/>
          <w:szCs w:val="24"/>
        </w:rPr>
        <w:t xml:space="preserve">   (</w:t>
      </w:r>
      <w:proofErr w:type="gramEnd"/>
      <w:r w:rsidRPr="00D039AD">
        <w:rPr>
          <w:rFonts w:ascii="Times New Roman" w:eastAsia="Arial" w:hAnsi="Times New Roman" w:cs="Times New Roman"/>
          <w:sz w:val="24"/>
          <w:szCs w:val="24"/>
        </w:rPr>
        <w:t xml:space="preserve">Provider </w:t>
      </w:r>
      <w:proofErr w:type="gramStart"/>
      <w:r w:rsidRPr="00D039AD">
        <w:rPr>
          <w:rFonts w:ascii="Times New Roman" w:eastAsia="Arial" w:hAnsi="Times New Roman" w:cs="Times New Roman"/>
          <w:sz w:val="24"/>
          <w:szCs w:val="24"/>
        </w:rPr>
        <w:t xml:space="preserve">Signature)   </w:t>
      </w:r>
      <w:proofErr w:type="gramEnd"/>
      <w:r w:rsidRPr="00D039AD">
        <w:rPr>
          <w:rFonts w:ascii="Times New Roman" w:eastAsia="Arial" w:hAnsi="Times New Roman" w:cs="Times New Roman"/>
          <w:sz w:val="24"/>
          <w:szCs w:val="24"/>
        </w:rPr>
        <w:t xml:space="preserve"> </w:t>
      </w:r>
      <w:r w:rsidRPr="00D039AD">
        <w:rPr>
          <w:rFonts w:ascii="Times New Roman" w:eastAsia="Arial" w:hAnsi="Times New Roman" w:cs="Times New Roman"/>
          <w:sz w:val="24"/>
          <w:szCs w:val="24"/>
        </w:rPr>
        <w:tab/>
        <w:t>(Date)</w:t>
      </w:r>
    </w:p>
    <w:p w14:paraId="00000080" w14:textId="77777777" w:rsidR="008C0BB5" w:rsidRPr="00D039AD" w:rsidRDefault="008C0BB5" w:rsidP="00154625">
      <w:pPr>
        <w:spacing w:after="0" w:line="360" w:lineRule="auto"/>
        <w:ind w:firstLine="270"/>
        <w:jc w:val="both"/>
        <w:rPr>
          <w:rFonts w:ascii="Times New Roman" w:eastAsia="Arial" w:hAnsi="Times New Roman" w:cs="Times New Roman"/>
          <w:sz w:val="24"/>
          <w:szCs w:val="24"/>
        </w:rPr>
      </w:pPr>
    </w:p>
    <w:sectPr w:rsidR="008C0BB5" w:rsidRPr="00D039A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F6D4" w14:textId="77777777" w:rsidR="001D21CD" w:rsidRDefault="001D21CD">
      <w:pPr>
        <w:spacing w:after="0" w:line="240" w:lineRule="auto"/>
      </w:pPr>
      <w:r>
        <w:separator/>
      </w:r>
    </w:p>
  </w:endnote>
  <w:endnote w:type="continuationSeparator" w:id="0">
    <w:p w14:paraId="79AA09ED" w14:textId="77777777" w:rsidR="001D21CD" w:rsidRDefault="001D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98CB09D8-46B8-4FEB-8A43-4F500607ED95}"/>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2" w:fontKey="{9162B634-0B62-40DF-A0D4-62B2B840623D}"/>
  </w:font>
  <w:font w:name="Courier New">
    <w:panose1 w:val="02070309020205020404"/>
    <w:charset w:val="00"/>
    <w:family w:val="modern"/>
    <w:pitch w:val="fixed"/>
    <w:sig w:usb0="E0002EFF" w:usb1="C0007843" w:usb2="00000009" w:usb3="00000000" w:csb0="000001FF" w:csb1="00000000"/>
  </w:font>
  <w:font w:name="Libre Franklin">
    <w:charset w:val="00"/>
    <w:family w:val="auto"/>
    <w:pitch w:val="variable"/>
    <w:sig w:usb0="A00000FF" w:usb1="4000205B" w:usb2="00000000" w:usb3="00000000" w:csb0="00000193" w:csb1="00000000"/>
    <w:embedRegular r:id="rId3" w:fontKey="{872FBAC9-584B-404D-9E2E-AD8A47E37C40}"/>
    <w:embedBold r:id="rId4" w:fontKey="{677EC28A-E21A-43FB-B1C7-76FC11687DAA}"/>
  </w:font>
  <w:font w:name="Franklin Gothic Medium">
    <w:panose1 w:val="020B0603020102020204"/>
    <w:charset w:val="00"/>
    <w:family w:val="swiss"/>
    <w:pitch w:val="variable"/>
    <w:sig w:usb0="00000287" w:usb1="00000000" w:usb2="00000000" w:usb3="00000000" w:csb0="0000009F" w:csb1="00000000"/>
    <w:embedRegular r:id="rId5" w:fontKey="{54962D0A-5297-4535-A49A-F02E6F2CC898}"/>
    <w:embedBold r:id="rId6" w:fontKey="{CD1008A9-8D9B-44FD-862A-943D98E5DB1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386E056B-6514-4905-8A35-2F622607E3A9}"/>
    <w:embedItalic r:id="rId8" w:fontKey="{4CE76F46-F678-4D2A-B71A-606087C13234}"/>
  </w:font>
  <w:font w:name="Arial,Times New Roman">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re Franklin Medium">
    <w:charset w:val="00"/>
    <w:family w:val="auto"/>
    <w:pitch w:val="variable"/>
    <w:sig w:usb0="A00000FF" w:usb1="4000205B" w:usb2="00000000" w:usb3="00000000" w:csb0="00000193" w:csb1="00000000"/>
    <w:embedRegular r:id="rId9" w:fontKey="{FF9DC95B-29E5-449E-94D9-ECCF76B89D24}"/>
  </w:font>
  <w:font w:name="Franklin Gothic Book">
    <w:panose1 w:val="020B0503020102020204"/>
    <w:charset w:val="00"/>
    <w:family w:val="swiss"/>
    <w:pitch w:val="variable"/>
    <w:sig w:usb0="00000287" w:usb1="00000000" w:usb2="00000000" w:usb3="00000000" w:csb0="0000009F" w:csb1="00000000"/>
    <w:embedRegular r:id="rId10" w:fontKey="{1B4CF1D4-C6C2-4A65-AF41-34E3500448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4" w14:textId="77777777" w:rsidR="008C0BB5" w:rsidRDefault="008C0BB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5" w14:textId="77777777" w:rsidR="008C0BB5" w:rsidRDefault="00000B96">
    <w:pPr>
      <w:pBdr>
        <w:top w:val="single" w:sz="24" w:space="1" w:color="622423"/>
        <w:left w:val="nil"/>
        <w:bottom w:val="nil"/>
        <w:right w:val="nil"/>
        <w:between w:val="nil"/>
      </w:pBdr>
      <w:tabs>
        <w:tab w:val="center" w:pos="4680"/>
        <w:tab w:val="right" w:pos="9360"/>
      </w:tabs>
      <w:spacing w:after="0" w:line="240" w:lineRule="auto"/>
      <w:rPr>
        <w:rFonts w:ascii="Libre Franklin Medium" w:eastAsia="Libre Franklin Medium" w:hAnsi="Libre Franklin Medium" w:cs="Libre Franklin Medium"/>
        <w:color w:val="000000"/>
      </w:rPr>
    </w:pPr>
    <w:r>
      <w:rPr>
        <w:rFonts w:ascii="Libre Franklin Medium" w:eastAsia="Libre Franklin Medium" w:hAnsi="Libre Franklin Medium" w:cs="Libre Franklin Medium"/>
        <w:color w:val="000000"/>
      </w:rPr>
      <w:t>TLA Form: 003</w:t>
    </w:r>
  </w:p>
  <w:p w14:paraId="00000087" w14:textId="38B90C01" w:rsidR="008C0BB5" w:rsidRDefault="00000B96" w:rsidP="003269D1">
    <w:pPr>
      <w:pBdr>
        <w:top w:val="single" w:sz="24" w:space="1" w:color="622423"/>
        <w:left w:val="nil"/>
        <w:bottom w:val="nil"/>
        <w:right w:val="nil"/>
        <w:between w:val="nil"/>
      </w:pBdr>
      <w:tabs>
        <w:tab w:val="center" w:pos="4680"/>
        <w:tab w:val="right" w:pos="9360"/>
      </w:tabs>
      <w:spacing w:after="0" w:line="240" w:lineRule="auto"/>
      <w:rPr>
        <w:color w:val="000000"/>
      </w:rPr>
    </w:pPr>
    <w:r>
      <w:rPr>
        <w:rFonts w:ascii="Libre Franklin Medium" w:eastAsia="Libre Franklin Medium" w:hAnsi="Libre Franklin Medium" w:cs="Libre Franklin Medium"/>
        <w:color w:val="000000"/>
      </w:rPr>
      <w:br/>
      <w:t xml:space="preserve">Rev: </w:t>
    </w:r>
    <w:r w:rsidR="00154625">
      <w:rPr>
        <w:rFonts w:ascii="Libre Franklin Medium" w:eastAsia="Libre Franklin Medium" w:hAnsi="Libre Franklin Medium" w:cs="Libre Franklin Medium"/>
        <w:color w:val="000000"/>
      </w:rPr>
      <w:t>10 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8" w14:textId="77777777" w:rsidR="008C0BB5" w:rsidRDefault="008C0BB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3449" w14:textId="77777777" w:rsidR="001D21CD" w:rsidRDefault="001D21CD">
      <w:pPr>
        <w:spacing w:after="0" w:line="240" w:lineRule="auto"/>
      </w:pPr>
      <w:r>
        <w:separator/>
      </w:r>
    </w:p>
  </w:footnote>
  <w:footnote w:type="continuationSeparator" w:id="0">
    <w:p w14:paraId="484952DA" w14:textId="77777777" w:rsidR="001D21CD" w:rsidRDefault="001D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1" w14:textId="77777777" w:rsidR="008C0BB5" w:rsidRDefault="008C0BB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2" w14:textId="77777777" w:rsidR="008C0BB5" w:rsidRDefault="008C0BB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3" w14:textId="77777777" w:rsidR="008C0BB5" w:rsidRDefault="008C0B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65B"/>
    <w:multiLevelType w:val="hybridMultilevel"/>
    <w:tmpl w:val="70364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021FA"/>
    <w:multiLevelType w:val="multilevel"/>
    <w:tmpl w:val="45F66210"/>
    <w:lvl w:ilvl="0">
      <w:start w:val="3"/>
      <w:numFmt w:val="decimal"/>
      <w:lvlText w:val="%1.) "/>
      <w:lvlJc w:val="left"/>
      <w:pPr>
        <w:ind w:left="360" w:hanging="360"/>
      </w:pPr>
      <w:rPr>
        <w:rFonts w:ascii="Tahoma" w:eastAsia="Tahoma" w:hAnsi="Tahoma" w:cs="Tahoma"/>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7354E8"/>
    <w:multiLevelType w:val="multilevel"/>
    <w:tmpl w:val="1BA85B0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FD66354"/>
    <w:multiLevelType w:val="multilevel"/>
    <w:tmpl w:val="BB8E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0B58BD"/>
    <w:multiLevelType w:val="multilevel"/>
    <w:tmpl w:val="11AA1E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7AA5A18"/>
    <w:multiLevelType w:val="multilevel"/>
    <w:tmpl w:val="0ABAE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7D7301"/>
    <w:multiLevelType w:val="multilevel"/>
    <w:tmpl w:val="5B4246FC"/>
    <w:lvl w:ilvl="0">
      <w:start w:val="2"/>
      <w:numFmt w:val="decimal"/>
      <w:lvlText w:val="%1.) "/>
      <w:lvlJc w:val="left"/>
      <w:pPr>
        <w:ind w:left="360" w:hanging="360"/>
      </w:pPr>
      <w:rPr>
        <w:rFonts w:ascii="Tahoma" w:eastAsia="Tahoma" w:hAnsi="Tahoma" w:cs="Tahoma"/>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A6D0D99"/>
    <w:multiLevelType w:val="multilevel"/>
    <w:tmpl w:val="95380B02"/>
    <w:lvl w:ilvl="0">
      <w:start w:val="1"/>
      <w:numFmt w:val="bullet"/>
      <w:lvlText w:val="●"/>
      <w:lvlJc w:val="left"/>
      <w:pPr>
        <w:ind w:left="1150" w:hanging="360"/>
      </w:pPr>
      <w:rPr>
        <w:rFonts w:ascii="Noto Sans Symbols" w:eastAsia="Noto Sans Symbols" w:hAnsi="Noto Sans Symbols" w:cs="Noto Sans Symbols"/>
      </w:rPr>
    </w:lvl>
    <w:lvl w:ilvl="1">
      <w:start w:val="1"/>
      <w:numFmt w:val="bullet"/>
      <w:lvlText w:val="o"/>
      <w:lvlJc w:val="left"/>
      <w:pPr>
        <w:ind w:left="1870" w:hanging="360"/>
      </w:pPr>
      <w:rPr>
        <w:rFonts w:ascii="Courier New" w:eastAsia="Courier New" w:hAnsi="Courier New" w:cs="Courier New"/>
      </w:rPr>
    </w:lvl>
    <w:lvl w:ilvl="2">
      <w:start w:val="1"/>
      <w:numFmt w:val="bullet"/>
      <w:lvlText w:val="▪"/>
      <w:lvlJc w:val="left"/>
      <w:pPr>
        <w:ind w:left="2590" w:hanging="360"/>
      </w:pPr>
      <w:rPr>
        <w:rFonts w:ascii="Noto Sans Symbols" w:eastAsia="Noto Sans Symbols" w:hAnsi="Noto Sans Symbols" w:cs="Noto Sans Symbols"/>
      </w:rPr>
    </w:lvl>
    <w:lvl w:ilvl="3">
      <w:start w:val="1"/>
      <w:numFmt w:val="bullet"/>
      <w:lvlText w:val="●"/>
      <w:lvlJc w:val="left"/>
      <w:pPr>
        <w:ind w:left="3310" w:hanging="360"/>
      </w:pPr>
      <w:rPr>
        <w:rFonts w:ascii="Noto Sans Symbols" w:eastAsia="Noto Sans Symbols" w:hAnsi="Noto Sans Symbols" w:cs="Noto Sans Symbols"/>
      </w:rPr>
    </w:lvl>
    <w:lvl w:ilvl="4">
      <w:start w:val="1"/>
      <w:numFmt w:val="bullet"/>
      <w:lvlText w:val="o"/>
      <w:lvlJc w:val="left"/>
      <w:pPr>
        <w:ind w:left="4030" w:hanging="360"/>
      </w:pPr>
      <w:rPr>
        <w:rFonts w:ascii="Courier New" w:eastAsia="Courier New" w:hAnsi="Courier New" w:cs="Courier New"/>
      </w:rPr>
    </w:lvl>
    <w:lvl w:ilvl="5">
      <w:start w:val="1"/>
      <w:numFmt w:val="bullet"/>
      <w:lvlText w:val="▪"/>
      <w:lvlJc w:val="left"/>
      <w:pPr>
        <w:ind w:left="4750" w:hanging="360"/>
      </w:pPr>
      <w:rPr>
        <w:rFonts w:ascii="Noto Sans Symbols" w:eastAsia="Noto Sans Symbols" w:hAnsi="Noto Sans Symbols" w:cs="Noto Sans Symbols"/>
      </w:rPr>
    </w:lvl>
    <w:lvl w:ilvl="6">
      <w:start w:val="1"/>
      <w:numFmt w:val="bullet"/>
      <w:lvlText w:val="●"/>
      <w:lvlJc w:val="left"/>
      <w:pPr>
        <w:ind w:left="5470" w:hanging="360"/>
      </w:pPr>
      <w:rPr>
        <w:rFonts w:ascii="Noto Sans Symbols" w:eastAsia="Noto Sans Symbols" w:hAnsi="Noto Sans Symbols" w:cs="Noto Sans Symbols"/>
      </w:rPr>
    </w:lvl>
    <w:lvl w:ilvl="7">
      <w:start w:val="1"/>
      <w:numFmt w:val="bullet"/>
      <w:lvlText w:val="o"/>
      <w:lvlJc w:val="left"/>
      <w:pPr>
        <w:ind w:left="6190" w:hanging="360"/>
      </w:pPr>
      <w:rPr>
        <w:rFonts w:ascii="Courier New" w:eastAsia="Courier New" w:hAnsi="Courier New" w:cs="Courier New"/>
      </w:rPr>
    </w:lvl>
    <w:lvl w:ilvl="8">
      <w:start w:val="1"/>
      <w:numFmt w:val="bullet"/>
      <w:lvlText w:val="▪"/>
      <w:lvlJc w:val="left"/>
      <w:pPr>
        <w:ind w:left="6910" w:hanging="360"/>
      </w:pPr>
      <w:rPr>
        <w:rFonts w:ascii="Noto Sans Symbols" w:eastAsia="Noto Sans Symbols" w:hAnsi="Noto Sans Symbols" w:cs="Noto Sans Symbols"/>
      </w:rPr>
    </w:lvl>
  </w:abstractNum>
  <w:num w:numId="1" w16cid:durableId="1550721811">
    <w:abstractNumId w:val="5"/>
  </w:num>
  <w:num w:numId="2" w16cid:durableId="1024017217">
    <w:abstractNumId w:val="6"/>
  </w:num>
  <w:num w:numId="3" w16cid:durableId="1278683022">
    <w:abstractNumId w:val="1"/>
  </w:num>
  <w:num w:numId="4" w16cid:durableId="1717311800">
    <w:abstractNumId w:val="7"/>
  </w:num>
  <w:num w:numId="5" w16cid:durableId="1815874812">
    <w:abstractNumId w:val="2"/>
  </w:num>
  <w:num w:numId="6" w16cid:durableId="675155247">
    <w:abstractNumId w:val="4"/>
  </w:num>
  <w:num w:numId="7" w16cid:durableId="959260357">
    <w:abstractNumId w:val="3"/>
  </w:num>
  <w:num w:numId="8" w16cid:durableId="61749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B5"/>
    <w:rsid w:val="00000B96"/>
    <w:rsid w:val="000168EF"/>
    <w:rsid w:val="00017207"/>
    <w:rsid w:val="000A105E"/>
    <w:rsid w:val="000D4D39"/>
    <w:rsid w:val="00130BA3"/>
    <w:rsid w:val="00154625"/>
    <w:rsid w:val="001A0CF9"/>
    <w:rsid w:val="001D21CD"/>
    <w:rsid w:val="002668B5"/>
    <w:rsid w:val="002E2E75"/>
    <w:rsid w:val="00304465"/>
    <w:rsid w:val="003269D1"/>
    <w:rsid w:val="003421D6"/>
    <w:rsid w:val="003654A6"/>
    <w:rsid w:val="00416DA5"/>
    <w:rsid w:val="00420834"/>
    <w:rsid w:val="004F7350"/>
    <w:rsid w:val="00515C27"/>
    <w:rsid w:val="00527821"/>
    <w:rsid w:val="008C0BB5"/>
    <w:rsid w:val="009B7897"/>
    <w:rsid w:val="00A41D10"/>
    <w:rsid w:val="00AD0755"/>
    <w:rsid w:val="00B026C1"/>
    <w:rsid w:val="00D039AD"/>
    <w:rsid w:val="00D77041"/>
    <w:rsid w:val="00D83C7A"/>
    <w:rsid w:val="00E704DF"/>
    <w:rsid w:val="00F05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D156"/>
  <w15:docId w15:val="{00A3A754-87C2-457B-B9C6-429B1EEA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1B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9"/>
    <w:unhideWhenUsed/>
    <w:qFormat/>
    <w:rsid w:val="005F3F4D"/>
    <w:pPr>
      <w:keepNext/>
      <w:spacing w:after="0" w:line="240" w:lineRule="auto"/>
      <w:jc w:val="center"/>
      <w:outlineLvl w:val="3"/>
    </w:pPr>
    <w:rPr>
      <w:rFonts w:ascii="Arial" w:eastAsia="Times New Roman" w:hAnsi="Arial" w:cs="Times New Roman"/>
      <w:b/>
      <w:sz w:val="28"/>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849FF"/>
    <w:pPr>
      <w:ind w:left="720"/>
      <w:contextualSpacing/>
    </w:pPr>
  </w:style>
  <w:style w:type="paragraph" w:styleId="Header">
    <w:name w:val="header"/>
    <w:basedOn w:val="Normal"/>
    <w:link w:val="HeaderChar"/>
    <w:uiPriority w:val="99"/>
    <w:unhideWhenUsed/>
    <w:rsid w:val="00284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9FF"/>
  </w:style>
  <w:style w:type="paragraph" w:styleId="Footer">
    <w:name w:val="footer"/>
    <w:basedOn w:val="Normal"/>
    <w:link w:val="FooterChar"/>
    <w:uiPriority w:val="99"/>
    <w:unhideWhenUsed/>
    <w:rsid w:val="00284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9FF"/>
  </w:style>
  <w:style w:type="paragraph" w:styleId="BalloonText">
    <w:name w:val="Balloon Text"/>
    <w:basedOn w:val="Normal"/>
    <w:link w:val="BalloonTextChar"/>
    <w:uiPriority w:val="99"/>
    <w:semiHidden/>
    <w:unhideWhenUsed/>
    <w:rsid w:val="00284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9FF"/>
    <w:rPr>
      <w:rFonts w:ascii="Tahoma" w:hAnsi="Tahoma" w:cs="Tahoma"/>
      <w:sz w:val="16"/>
      <w:szCs w:val="16"/>
    </w:rPr>
  </w:style>
  <w:style w:type="character" w:customStyle="1" w:styleId="Heading4Char">
    <w:name w:val="Heading 4 Char"/>
    <w:basedOn w:val="DefaultParagraphFont"/>
    <w:link w:val="Heading4"/>
    <w:uiPriority w:val="99"/>
    <w:rsid w:val="005F3F4D"/>
    <w:rPr>
      <w:rFonts w:ascii="Arial" w:eastAsia="Times New Roman" w:hAnsi="Arial" w:cs="Times New Roman"/>
      <w:b/>
      <w:sz w:val="28"/>
      <w:szCs w:val="20"/>
    </w:rPr>
  </w:style>
  <w:style w:type="paragraph" w:styleId="NormalWeb">
    <w:name w:val="Normal (Web)"/>
    <w:basedOn w:val="Normal"/>
    <w:uiPriority w:val="99"/>
    <w:unhideWhenUsed/>
    <w:rsid w:val="005F3F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E1B40"/>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rek">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rLFsXxqow8dwAiZQWuvVj1c38g==">CgMxLjAyCGguZ2pkZ3hzMgloLjMwajB6bGw4AHIhMU92SzlWaDJfZzhiVTFnUUV2SW1CSEl0aEVybGFteFhs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2441</Words>
  <Characters>13919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Tammy Starkey</dc:creator>
  <cp:lastModifiedBy>Tammy Starkey</cp:lastModifiedBy>
  <cp:revision>2</cp:revision>
  <cp:lastPrinted>2026-06-08T11:58:00Z</cp:lastPrinted>
  <dcterms:created xsi:type="dcterms:W3CDTF">2026-06-10T19:18:00Z</dcterms:created>
  <dcterms:modified xsi:type="dcterms:W3CDTF">2026-06-10T19:18:00Z</dcterms:modified>
</cp:coreProperties>
</file>